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A9" w:rsidRPr="00054789" w:rsidRDefault="00557BA9" w:rsidP="00557BA9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:rsidR="00A70F3A" w:rsidRPr="00A70F3A" w:rsidRDefault="00F8169E" w:rsidP="00A70F3A">
      <w:pPr>
        <w:bidi/>
        <w:spacing w:line="360" w:lineRule="auto"/>
        <w:ind w:left="1440"/>
        <w:jc w:val="center"/>
        <w:rPr>
          <w:rFonts w:cs="B Traffic"/>
          <w:b/>
          <w:bCs/>
          <w:noProof/>
          <w:sz w:val="40"/>
          <w:szCs w:val="40"/>
          <w:rtl/>
        </w:rPr>
      </w:pPr>
      <w:r>
        <w:rPr>
          <w:rFonts w:cs="B Traffic"/>
          <w:b/>
          <w:bCs/>
          <w:noProof/>
          <w:sz w:val="40"/>
          <w:szCs w:val="40"/>
          <w:rtl/>
        </w:rPr>
        <w:pict>
          <v:line id="_x0000_s1206" style="position:absolute;left:0;text-align:left;z-index:251659776" from="394.85pt,1.55pt" to="394.85pt,399.95pt">
            <v:stroke dashstyle="1 1" endcap="round"/>
            <w10:wrap anchorx="page"/>
          </v:line>
        </w:pict>
      </w:r>
      <w:r w:rsidR="00A70F3A" w:rsidRPr="00A70F3A">
        <w:rPr>
          <w:rFonts w:cs="B Traffic" w:hint="cs"/>
          <w:b/>
          <w:bCs/>
          <w:noProof/>
          <w:sz w:val="40"/>
          <w:szCs w:val="40"/>
          <w:rtl/>
        </w:rPr>
        <w:t>راهنمای واحدهای فناوری خصوصی</w:t>
      </w:r>
    </w:p>
    <w:p w:rsidR="00A70F3A" w:rsidRPr="00A70F3A" w:rsidRDefault="00A70F3A" w:rsidP="00A70F3A">
      <w:pPr>
        <w:bidi/>
        <w:spacing w:line="360" w:lineRule="auto"/>
        <w:ind w:left="1440"/>
        <w:jc w:val="center"/>
        <w:rPr>
          <w:rFonts w:cs="B Traffic"/>
          <w:b/>
          <w:bCs/>
          <w:sz w:val="40"/>
          <w:szCs w:val="40"/>
          <w:rtl/>
        </w:rPr>
      </w:pPr>
      <w:r w:rsidRPr="00A70F3A">
        <w:rPr>
          <w:rFonts w:cs="B Traffic" w:hint="cs"/>
          <w:b/>
          <w:bCs/>
          <w:noProof/>
          <w:sz w:val="40"/>
          <w:szCs w:val="40"/>
          <w:rtl/>
        </w:rPr>
        <w:t>متقاضی پذیرش و استقرار در مرکز رشد</w:t>
      </w:r>
    </w:p>
    <w:p w:rsidR="00BA0175" w:rsidRPr="00A70F3A" w:rsidRDefault="00600698" w:rsidP="008D7AF1">
      <w:pPr>
        <w:bidi/>
        <w:spacing w:before="120" w:after="120" w:line="420" w:lineRule="atLeast"/>
        <w:jc w:val="both"/>
        <w:rPr>
          <w:rFonts w:cs="B Traffic"/>
          <w:b/>
          <w:bCs/>
          <w:sz w:val="40"/>
          <w:szCs w:val="40"/>
          <w:rtl/>
        </w:rPr>
      </w:pPr>
      <w:r>
        <w:rPr>
          <w:rFonts w:cs="B Titr"/>
          <w:b/>
          <w:bCs/>
          <w:noProof/>
          <w:sz w:val="48"/>
          <w:szCs w:val="48"/>
          <w:rtl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495935</wp:posOffset>
            </wp:positionV>
            <wp:extent cx="1407160" cy="1962150"/>
            <wp:effectExtent l="19050" t="0" r="2540" b="0"/>
            <wp:wrapThrough wrapText="bothSides">
              <wp:wrapPolygon edited="0">
                <wp:start x="-292" y="0"/>
                <wp:lineTo x="-292" y="21390"/>
                <wp:lineTo x="21639" y="21390"/>
                <wp:lineTo x="21639" y="0"/>
                <wp:lineTo x="-292" y="0"/>
              </wp:wrapPolygon>
            </wp:wrapThrough>
            <wp:docPr id="5" name="Picture 3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69E" w:rsidRPr="00F8169E">
        <w:rPr>
          <w:rFonts w:cs="B Titr"/>
          <w:b/>
          <w:bCs/>
          <w:noProof/>
          <w:sz w:val="48"/>
          <w:szCs w:val="48"/>
          <w:rtl/>
        </w:rPr>
        <w:pict>
          <v:line id="_x0000_s1205" style="position:absolute;left:0;text-align:left;flip:x;z-index:251658752;mso-position-horizontal-relative:text;mso-position-vertical-relative:text" from="-200.85pt,5.3pt" to="78.15pt,5.3pt" strokecolor="#969696" strokeweight="4.5pt">
            <w10:wrap anchorx="page"/>
          </v:line>
        </w:pict>
      </w:r>
    </w:p>
    <w:p w:rsidR="00BA0175" w:rsidRDefault="00BA0175" w:rsidP="00BA0175">
      <w:pPr>
        <w:bidi/>
        <w:spacing w:before="120"/>
        <w:jc w:val="lowKashida"/>
        <w:rPr>
          <w:rFonts w:cs="Traffic"/>
          <w:b/>
          <w:bCs/>
          <w:sz w:val="28"/>
          <w:szCs w:val="28"/>
          <w:rtl/>
        </w:rPr>
      </w:pPr>
    </w:p>
    <w:p w:rsidR="00903BD5" w:rsidRDefault="00903BD5" w:rsidP="00903BD5">
      <w:pPr>
        <w:spacing w:before="100" w:beforeAutospacing="1" w:after="100" w:afterAutospacing="1"/>
        <w:jc w:val="center"/>
        <w:rPr>
          <w:rFonts w:ascii="Arial" w:hAnsi="Arial" w:cs="2  Titr"/>
          <w:b/>
          <w:bCs/>
          <w:sz w:val="36"/>
          <w:szCs w:val="36"/>
          <w:rtl/>
        </w:rPr>
      </w:pPr>
    </w:p>
    <w:p w:rsidR="00903BD5" w:rsidRDefault="00903BD5" w:rsidP="00903BD5">
      <w:pPr>
        <w:spacing w:before="100" w:beforeAutospacing="1" w:after="100" w:afterAutospacing="1"/>
        <w:jc w:val="center"/>
        <w:rPr>
          <w:rFonts w:ascii="Arial" w:hAnsi="Arial" w:cs="2  Titr"/>
          <w:b/>
          <w:bCs/>
          <w:sz w:val="36"/>
          <w:szCs w:val="36"/>
        </w:rPr>
      </w:pPr>
    </w:p>
    <w:p w:rsidR="00600698" w:rsidRDefault="00600698" w:rsidP="00903BD5">
      <w:pPr>
        <w:spacing w:before="100" w:beforeAutospacing="1" w:after="100" w:afterAutospacing="1"/>
        <w:jc w:val="center"/>
        <w:rPr>
          <w:rFonts w:ascii="Arial" w:hAnsi="Arial" w:cs="2  Titr"/>
          <w:b/>
          <w:bCs/>
          <w:sz w:val="36"/>
          <w:szCs w:val="36"/>
        </w:rPr>
      </w:pPr>
    </w:p>
    <w:p w:rsidR="00600698" w:rsidRDefault="00600698" w:rsidP="00903BD5">
      <w:pPr>
        <w:spacing w:before="100" w:beforeAutospacing="1" w:after="100" w:afterAutospacing="1"/>
        <w:jc w:val="center"/>
        <w:rPr>
          <w:rFonts w:ascii="Arial" w:hAnsi="Arial" w:cs="2  Titr"/>
          <w:b/>
          <w:bCs/>
          <w:sz w:val="36"/>
          <w:szCs w:val="36"/>
          <w:rtl/>
        </w:rPr>
      </w:pPr>
    </w:p>
    <w:p w:rsidR="00BC0B88" w:rsidRDefault="00BC0B88" w:rsidP="00BC0B88">
      <w:pPr>
        <w:bidi/>
        <w:spacing w:before="120" w:line="500" w:lineRule="exact"/>
        <w:jc w:val="center"/>
        <w:rPr>
          <w:rFonts w:ascii="Arial" w:hAnsi="Arial" w:cs="2  Titr"/>
          <w:b/>
          <w:bCs/>
          <w:sz w:val="36"/>
          <w:szCs w:val="36"/>
          <w:rtl/>
        </w:rPr>
      </w:pPr>
      <w:r w:rsidRPr="00BC0B88">
        <w:rPr>
          <w:rFonts w:ascii="Arial" w:hAnsi="Arial" w:cs="2  Titr" w:hint="cs"/>
          <w:b/>
          <w:bCs/>
          <w:sz w:val="36"/>
          <w:szCs w:val="36"/>
          <w:rtl/>
        </w:rPr>
        <w:t>مرکز رشد فناوری های نوین در صنایع کوچک و متوسط</w:t>
      </w:r>
    </w:p>
    <w:p w:rsidR="00BC0B88" w:rsidRPr="00BC0B88" w:rsidRDefault="00BC0B88" w:rsidP="00BC0B88">
      <w:pPr>
        <w:bidi/>
        <w:spacing w:before="120" w:line="500" w:lineRule="exact"/>
        <w:jc w:val="center"/>
        <w:rPr>
          <w:rFonts w:ascii="Arial" w:hAnsi="Arial" w:cs="2  Titr"/>
          <w:b/>
          <w:bCs/>
          <w:sz w:val="36"/>
          <w:szCs w:val="36"/>
        </w:rPr>
      </w:pPr>
      <w:r w:rsidRPr="00BC0B88">
        <w:rPr>
          <w:rFonts w:ascii="Arial" w:hAnsi="Arial" w:cs="2  Titr" w:hint="cs"/>
          <w:b/>
          <w:bCs/>
          <w:sz w:val="36"/>
          <w:szCs w:val="36"/>
          <w:rtl/>
        </w:rPr>
        <w:t xml:space="preserve"> (ساخت وتولید)</w:t>
      </w:r>
      <w:r w:rsidRPr="00BC0B88">
        <w:rPr>
          <w:rFonts w:ascii="Arial" w:hAnsi="Arial" w:cs="2  Titr"/>
          <w:b/>
          <w:bCs/>
          <w:sz w:val="36"/>
          <w:szCs w:val="36"/>
        </w:rPr>
        <w:t xml:space="preserve"> </w:t>
      </w:r>
    </w:p>
    <w:p w:rsidR="005A370F" w:rsidRDefault="00BC0B88" w:rsidP="00BC0B88">
      <w:pPr>
        <w:bidi/>
        <w:spacing w:before="120" w:line="500" w:lineRule="exact"/>
        <w:jc w:val="center"/>
        <w:rPr>
          <w:rFonts w:cs="B Titr"/>
          <w:b/>
          <w:bCs/>
          <w:sz w:val="48"/>
          <w:szCs w:val="48"/>
          <w:rtl/>
        </w:rPr>
      </w:pPr>
      <w:r w:rsidRPr="00BC0B88">
        <w:rPr>
          <w:rFonts w:ascii="Arial" w:hAnsi="Arial" w:cs="2  Titr" w:hint="cs"/>
          <w:b/>
          <w:bCs/>
          <w:sz w:val="36"/>
          <w:szCs w:val="36"/>
          <w:rtl/>
        </w:rPr>
        <w:t>دانشگاه آزاد اسلامی غرب استان تهران</w:t>
      </w:r>
    </w:p>
    <w:p w:rsidR="005A370F" w:rsidRDefault="005A370F" w:rsidP="00AF72AD">
      <w:pPr>
        <w:bidi/>
        <w:spacing w:before="120" w:line="500" w:lineRule="exact"/>
        <w:rPr>
          <w:rFonts w:cs="B Titr"/>
          <w:b/>
          <w:bCs/>
          <w:sz w:val="48"/>
          <w:szCs w:val="48"/>
          <w:rtl/>
        </w:rPr>
      </w:pPr>
    </w:p>
    <w:p w:rsidR="00BA0175" w:rsidRPr="00A70F3A" w:rsidRDefault="00BA0175" w:rsidP="00BA0175">
      <w:pPr>
        <w:bidi/>
        <w:spacing w:before="120"/>
        <w:jc w:val="lowKashida"/>
        <w:rPr>
          <w:rFonts w:cs="B Traffic"/>
          <w:b/>
          <w:bCs/>
          <w:sz w:val="40"/>
          <w:szCs w:val="40"/>
          <w:rtl/>
        </w:rPr>
      </w:pPr>
    </w:p>
    <w:p w:rsidR="00600698" w:rsidRDefault="00600698" w:rsidP="00233D36">
      <w:pPr>
        <w:bidi/>
        <w:spacing w:before="120" w:line="380" w:lineRule="exact"/>
        <w:jc w:val="lowKashida"/>
        <w:rPr>
          <w:rFonts w:cs="Traffic"/>
          <w:b/>
          <w:bCs/>
          <w:sz w:val="28"/>
          <w:szCs w:val="28"/>
        </w:rPr>
      </w:pPr>
    </w:p>
    <w:p w:rsidR="00600698" w:rsidRDefault="00600698" w:rsidP="00600698">
      <w:pPr>
        <w:bidi/>
        <w:spacing w:before="120" w:line="380" w:lineRule="exact"/>
        <w:jc w:val="lowKashida"/>
        <w:rPr>
          <w:rFonts w:cs="Traffic"/>
          <w:b/>
          <w:bCs/>
          <w:sz w:val="28"/>
          <w:szCs w:val="28"/>
        </w:rPr>
      </w:pPr>
    </w:p>
    <w:p w:rsidR="00600698" w:rsidRDefault="00600698" w:rsidP="00600698">
      <w:pPr>
        <w:bidi/>
        <w:spacing w:before="120" w:line="380" w:lineRule="exact"/>
        <w:jc w:val="lowKashida"/>
        <w:rPr>
          <w:rFonts w:cs="Traffic"/>
          <w:b/>
          <w:bCs/>
          <w:sz w:val="28"/>
          <w:szCs w:val="28"/>
        </w:rPr>
      </w:pPr>
    </w:p>
    <w:p w:rsidR="002A6686" w:rsidRPr="005A370F" w:rsidRDefault="00A746EF" w:rsidP="00600698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Traffic"/>
          <w:b/>
          <w:bCs/>
          <w:sz w:val="28"/>
          <w:szCs w:val="28"/>
          <w:rtl/>
        </w:rPr>
        <w:br w:type="page"/>
      </w:r>
      <w:r w:rsidR="002A6686" w:rsidRPr="005A370F">
        <w:rPr>
          <w:rFonts w:cs="B Zar" w:hint="cs"/>
          <w:b/>
          <w:bCs/>
          <w:sz w:val="28"/>
          <w:szCs w:val="28"/>
          <w:rtl/>
        </w:rPr>
        <w:lastRenderedPageBreak/>
        <w:t>آشنايي با مر</w:t>
      </w:r>
      <w:r w:rsidR="006F7A47" w:rsidRPr="005A370F">
        <w:rPr>
          <w:rFonts w:cs="B Zar" w:hint="cs"/>
          <w:b/>
          <w:bCs/>
          <w:sz w:val="28"/>
          <w:szCs w:val="28"/>
          <w:rtl/>
        </w:rPr>
        <w:t>ا</w:t>
      </w:r>
      <w:r w:rsidR="002A6686" w:rsidRPr="005A370F">
        <w:rPr>
          <w:rFonts w:cs="B Zar" w:hint="cs"/>
          <w:b/>
          <w:bCs/>
          <w:sz w:val="28"/>
          <w:szCs w:val="28"/>
          <w:rtl/>
        </w:rPr>
        <w:t>کز رشد</w:t>
      </w:r>
    </w:p>
    <w:p w:rsidR="00C0575B" w:rsidRPr="005A370F" w:rsidRDefault="006F7A47" w:rsidP="00233D36">
      <w:pPr>
        <w:bidi/>
        <w:spacing w:before="120"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>شرکتهای کوچک و متوسط فناوری در رونق اقتصادی، توسعه فناوری و به تبع آن ، کا</w:t>
      </w:r>
      <w:r w:rsidR="00A7773B" w:rsidRPr="005A370F">
        <w:rPr>
          <w:rFonts w:cs="B Zar" w:hint="cs"/>
          <w:sz w:val="28"/>
          <w:szCs w:val="28"/>
          <w:rtl/>
        </w:rPr>
        <w:t xml:space="preserve">رآفريني </w:t>
      </w:r>
      <w:r w:rsidRPr="005A370F">
        <w:rPr>
          <w:rFonts w:cs="B Zar" w:hint="cs"/>
          <w:sz w:val="28"/>
          <w:szCs w:val="28"/>
          <w:rtl/>
        </w:rPr>
        <w:t xml:space="preserve">نقش بسیار موثری دارند. توسعه این شرکتها در گرو ایجاد زیرساختتهای لازم برای کاهش </w:t>
      </w:r>
      <w:r w:rsidR="008E44E5" w:rsidRPr="005A370F">
        <w:rPr>
          <w:rFonts w:cs="B Zar" w:hint="cs"/>
          <w:sz w:val="28"/>
          <w:szCs w:val="28"/>
          <w:rtl/>
        </w:rPr>
        <w:t>خ</w:t>
      </w:r>
      <w:r w:rsidRPr="005A370F">
        <w:rPr>
          <w:rFonts w:cs="B Zar" w:hint="cs"/>
          <w:sz w:val="28"/>
          <w:szCs w:val="28"/>
          <w:rtl/>
        </w:rPr>
        <w:t>طرپذیری آنها در دوران شروع فعالیت خود می باشد. یکی از این زیرساختها ، مراکز رشد واحدهای فناوری یا انکوباتورها هستند</w:t>
      </w:r>
      <w:r w:rsidR="008E44E5" w:rsidRPr="005A370F">
        <w:rPr>
          <w:rFonts w:cs="B Zar" w:hint="cs"/>
          <w:sz w:val="28"/>
          <w:szCs w:val="28"/>
          <w:rtl/>
        </w:rPr>
        <w:t>.</w:t>
      </w:r>
      <w:r w:rsidRPr="005A370F">
        <w:rPr>
          <w:rFonts w:cs="B Zar" w:hint="cs"/>
          <w:sz w:val="28"/>
          <w:szCs w:val="28"/>
          <w:rtl/>
        </w:rPr>
        <w:t xml:space="preserve"> مرکز رشد واحدهای فناوری برای کارآفرینان و واحدهای کوچک ومتوسطی که با تکیه بر علم و فناوری دارای ایده های قابل تجاری شدن هستند ، برای مدت چند سال اطلاعات و مشاوره های ضروری و نیز خدمات و تحهیزات مناسب را برای رشد و ارتقای آنها ارائه داده و آنها را برای حضور مستقل و موثر در صحنه فناوری آماده می کند.</w:t>
      </w:r>
    </w:p>
    <w:p w:rsidR="00007F77" w:rsidRPr="005A370F" w:rsidRDefault="002B5AFA" w:rsidP="00233D36">
      <w:p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واحدهای </w:t>
      </w:r>
      <w:r w:rsidR="00EC402F" w:rsidRPr="005A370F">
        <w:rPr>
          <w:rFonts w:cs="B Zar" w:hint="cs"/>
          <w:sz w:val="28"/>
          <w:szCs w:val="28"/>
          <w:rtl/>
        </w:rPr>
        <w:t xml:space="preserve"> </w:t>
      </w:r>
      <w:r w:rsidR="00CB0A37" w:rsidRPr="005A370F">
        <w:rPr>
          <w:rFonts w:cs="B Zar" w:hint="cs"/>
          <w:sz w:val="28"/>
          <w:szCs w:val="28"/>
          <w:rtl/>
        </w:rPr>
        <w:t>فناوری</w:t>
      </w:r>
      <w:r w:rsidR="00EC402F" w:rsidRPr="005A370F">
        <w:rPr>
          <w:rFonts w:cs="B Zar" w:hint="cs"/>
          <w:sz w:val="28"/>
          <w:szCs w:val="28"/>
          <w:rtl/>
        </w:rPr>
        <w:t xml:space="preserve"> نوپا در طي دور</w:t>
      </w:r>
      <w:r w:rsidR="00024F3A" w:rsidRPr="005A370F">
        <w:rPr>
          <w:rFonts w:cs="B Zar" w:hint="cs"/>
          <w:sz w:val="28"/>
          <w:szCs w:val="28"/>
          <w:rtl/>
        </w:rPr>
        <w:t>ة</w:t>
      </w:r>
      <w:r w:rsidR="00EC402F" w:rsidRPr="005A370F">
        <w:rPr>
          <w:rFonts w:cs="B Zar" w:hint="cs"/>
          <w:sz w:val="28"/>
          <w:szCs w:val="28"/>
          <w:rtl/>
        </w:rPr>
        <w:t xml:space="preserve"> حضور در مركز رشد</w:t>
      </w:r>
      <w:r w:rsidR="00B4376D" w:rsidRPr="005A370F">
        <w:rPr>
          <w:rFonts w:cs="B Zar" w:hint="cs"/>
          <w:sz w:val="28"/>
          <w:szCs w:val="28"/>
          <w:rtl/>
        </w:rPr>
        <w:t xml:space="preserve">، با استفاده از دستاوردهاي تحقيقاتي، به منظور دستيابي به دانش </w:t>
      </w:r>
      <w:r w:rsidR="00EC402F" w:rsidRPr="005A370F">
        <w:rPr>
          <w:rFonts w:cs="B Zar" w:hint="cs"/>
          <w:sz w:val="28"/>
          <w:szCs w:val="28"/>
          <w:rtl/>
        </w:rPr>
        <w:t>فني و آمادگي براي توليد محصول يا خدمات</w:t>
      </w:r>
      <w:r w:rsidR="001D5F32" w:rsidRPr="005A370F">
        <w:rPr>
          <w:rFonts w:cs="B Zar" w:hint="cs"/>
          <w:sz w:val="28"/>
          <w:szCs w:val="28"/>
          <w:rtl/>
        </w:rPr>
        <w:t xml:space="preserve">، </w:t>
      </w:r>
      <w:r w:rsidR="00EC402F" w:rsidRPr="005A370F">
        <w:rPr>
          <w:rFonts w:cs="B Zar" w:hint="cs"/>
          <w:sz w:val="28"/>
          <w:szCs w:val="28"/>
          <w:rtl/>
        </w:rPr>
        <w:t xml:space="preserve">تلاش خواهند </w:t>
      </w:r>
      <w:r w:rsidR="001C5CCF" w:rsidRPr="005A370F">
        <w:rPr>
          <w:rFonts w:cs="B Zar" w:hint="cs"/>
          <w:sz w:val="28"/>
          <w:szCs w:val="28"/>
          <w:rtl/>
        </w:rPr>
        <w:t>كرد</w:t>
      </w:r>
      <w:r w:rsidR="00EC402F" w:rsidRPr="005A370F">
        <w:rPr>
          <w:rFonts w:cs="B Zar" w:hint="cs"/>
          <w:sz w:val="28"/>
          <w:szCs w:val="28"/>
          <w:rtl/>
        </w:rPr>
        <w:t xml:space="preserve">. در اين </w:t>
      </w:r>
      <w:r w:rsidR="001C5CCF" w:rsidRPr="005A370F">
        <w:rPr>
          <w:rFonts w:cs="B Zar" w:hint="cs"/>
          <w:sz w:val="28"/>
          <w:szCs w:val="28"/>
          <w:rtl/>
        </w:rPr>
        <w:t>دور</w:t>
      </w:r>
      <w:r w:rsidR="00FF6C95" w:rsidRPr="005A370F">
        <w:rPr>
          <w:rFonts w:cs="B Zar" w:hint="cs"/>
          <w:sz w:val="28"/>
          <w:szCs w:val="28"/>
          <w:rtl/>
        </w:rPr>
        <w:t>ه</w:t>
      </w:r>
      <w:r w:rsidR="00EC402F" w:rsidRPr="005A370F">
        <w:rPr>
          <w:rFonts w:cs="B Zar" w:hint="cs"/>
          <w:sz w:val="28"/>
          <w:szCs w:val="28"/>
          <w:rtl/>
        </w:rPr>
        <w:t>، مركز رشد علاوه بر ارائ</w:t>
      </w:r>
      <w:r w:rsidR="001C5CCF" w:rsidRPr="005A370F">
        <w:rPr>
          <w:rFonts w:cs="B Zar" w:hint="cs"/>
          <w:sz w:val="28"/>
          <w:szCs w:val="28"/>
          <w:rtl/>
        </w:rPr>
        <w:t>ة</w:t>
      </w:r>
      <w:r w:rsidR="00EC402F" w:rsidRPr="005A370F">
        <w:rPr>
          <w:rFonts w:cs="B Zar" w:hint="cs"/>
          <w:sz w:val="28"/>
          <w:szCs w:val="28"/>
          <w:rtl/>
        </w:rPr>
        <w:t xml:space="preserve"> امكانات و خدمات پشتيباني، هدايت و نظارت ب</w:t>
      </w:r>
      <w:r w:rsidR="001C3A91" w:rsidRPr="005A370F">
        <w:rPr>
          <w:rFonts w:cs="B Zar" w:hint="cs"/>
          <w:sz w:val="28"/>
          <w:szCs w:val="28"/>
          <w:rtl/>
        </w:rPr>
        <w:t>ر</w:t>
      </w:r>
      <w:r w:rsidR="00EC402F" w:rsidRPr="005A370F">
        <w:rPr>
          <w:rFonts w:cs="B Zar" w:hint="cs"/>
          <w:sz w:val="28"/>
          <w:szCs w:val="28"/>
          <w:rtl/>
        </w:rPr>
        <w:t xml:space="preserve"> فعاليت اين </w:t>
      </w:r>
      <w:r w:rsidRPr="005A370F">
        <w:rPr>
          <w:rFonts w:cs="B Zar" w:hint="cs"/>
          <w:sz w:val="28"/>
          <w:szCs w:val="28"/>
          <w:rtl/>
        </w:rPr>
        <w:t xml:space="preserve">واحدهای فناوری </w:t>
      </w:r>
      <w:r w:rsidR="00EC402F" w:rsidRPr="005A370F">
        <w:rPr>
          <w:rFonts w:cs="B Zar" w:hint="cs"/>
          <w:sz w:val="28"/>
          <w:szCs w:val="28"/>
          <w:rtl/>
        </w:rPr>
        <w:t xml:space="preserve"> را </w:t>
      </w:r>
      <w:r w:rsidR="003176F7" w:rsidRPr="005A370F">
        <w:rPr>
          <w:rFonts w:cs="B Zar" w:hint="cs"/>
          <w:sz w:val="28"/>
          <w:szCs w:val="28"/>
          <w:rtl/>
        </w:rPr>
        <w:t xml:space="preserve"> </w:t>
      </w:r>
      <w:r w:rsidR="001C3A91" w:rsidRPr="005A370F">
        <w:rPr>
          <w:rFonts w:cs="B Zar" w:hint="cs"/>
          <w:sz w:val="28"/>
          <w:szCs w:val="28"/>
          <w:rtl/>
        </w:rPr>
        <w:t>نيز به عهده خواهد داشت.</w:t>
      </w:r>
    </w:p>
    <w:p w:rsidR="001C3A91" w:rsidRPr="005A370F" w:rsidRDefault="001C3A91" w:rsidP="00233D36">
      <w:p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خدماتي كه معمولاً در مركز رشد به </w:t>
      </w:r>
      <w:r w:rsidR="002B5AFA" w:rsidRPr="005A370F">
        <w:rPr>
          <w:rFonts w:cs="B Zar" w:hint="cs"/>
          <w:sz w:val="28"/>
          <w:szCs w:val="28"/>
          <w:rtl/>
        </w:rPr>
        <w:t xml:space="preserve">واحدهای فناوری </w:t>
      </w:r>
      <w:r w:rsidRPr="005A370F">
        <w:rPr>
          <w:rFonts w:cs="B Zar" w:hint="cs"/>
          <w:sz w:val="28"/>
          <w:szCs w:val="28"/>
          <w:rtl/>
        </w:rPr>
        <w:t xml:space="preserve"> ارائه مي‌شود </w:t>
      </w:r>
      <w:r w:rsidR="00D648C7" w:rsidRPr="005A370F">
        <w:rPr>
          <w:rFonts w:cs="B Zar" w:hint="cs"/>
          <w:sz w:val="28"/>
          <w:szCs w:val="28"/>
          <w:rtl/>
        </w:rPr>
        <w:t xml:space="preserve">عبارتند از : </w:t>
      </w:r>
    </w:p>
    <w:p w:rsidR="00A1171B" w:rsidRPr="005A370F" w:rsidRDefault="00FA1C39" w:rsidP="00233D36">
      <w:pPr>
        <w:bidi/>
        <w:spacing w:before="24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AC"/>
      </w:r>
      <w:r w:rsidR="00A1171B" w:rsidRPr="005A370F">
        <w:rPr>
          <w:rFonts w:cs="B Zar" w:hint="cs"/>
          <w:b/>
          <w:bCs/>
          <w:sz w:val="28"/>
          <w:szCs w:val="28"/>
          <w:rtl/>
        </w:rPr>
        <w:t xml:space="preserve">خدمات </w:t>
      </w:r>
      <w:r w:rsidR="006F7A47" w:rsidRPr="005A370F">
        <w:rPr>
          <w:rFonts w:cs="B Zar" w:hint="cs"/>
          <w:b/>
          <w:bCs/>
          <w:sz w:val="28"/>
          <w:szCs w:val="28"/>
          <w:rtl/>
        </w:rPr>
        <w:t xml:space="preserve">پشتیبانی </w:t>
      </w:r>
      <w:r w:rsidR="00A1171B" w:rsidRPr="005A370F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A1171B" w:rsidRPr="005A370F" w:rsidRDefault="00A1171B" w:rsidP="00233D36">
      <w:p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( </w:t>
      </w:r>
      <w:r w:rsidR="00722ECE" w:rsidRPr="005A370F">
        <w:rPr>
          <w:rFonts w:cs="B Zar" w:hint="cs"/>
          <w:sz w:val="28"/>
          <w:szCs w:val="28"/>
          <w:rtl/>
        </w:rPr>
        <w:t xml:space="preserve">خدمات اسكان </w:t>
      </w:r>
      <w:r w:rsidRPr="005A370F">
        <w:rPr>
          <w:rFonts w:cs="B Zar" w:hint="cs"/>
          <w:sz w:val="28"/>
          <w:szCs w:val="28"/>
          <w:rtl/>
        </w:rPr>
        <w:t xml:space="preserve">، دسترسي به تلفن و دورنگار، </w:t>
      </w:r>
      <w:r w:rsidR="00B04905" w:rsidRPr="005A370F">
        <w:rPr>
          <w:rFonts w:cs="B Zar" w:hint="cs"/>
          <w:sz w:val="28"/>
          <w:szCs w:val="28"/>
          <w:rtl/>
        </w:rPr>
        <w:t xml:space="preserve">مبلمان اوليه فضاها، كارپردازي و </w:t>
      </w:r>
      <w:r w:rsidR="00722ECE" w:rsidRPr="005A370F">
        <w:rPr>
          <w:rFonts w:cs="B Zar" w:hint="cs"/>
          <w:sz w:val="28"/>
          <w:szCs w:val="28"/>
          <w:rtl/>
        </w:rPr>
        <w:t>خدمات دبيرخانه‌اي</w:t>
      </w:r>
      <w:r w:rsidR="00B04905" w:rsidRPr="005A370F">
        <w:rPr>
          <w:rFonts w:cs="B Zar" w:hint="cs"/>
          <w:sz w:val="28"/>
          <w:szCs w:val="28"/>
          <w:rtl/>
        </w:rPr>
        <w:t xml:space="preserve">،  </w:t>
      </w:r>
      <w:r w:rsidR="00F04DE1" w:rsidRPr="005A370F">
        <w:rPr>
          <w:rFonts w:cs="B Zar" w:hint="cs"/>
          <w:sz w:val="28"/>
          <w:szCs w:val="28"/>
          <w:rtl/>
        </w:rPr>
        <w:t xml:space="preserve">امكان </w:t>
      </w:r>
      <w:r w:rsidRPr="005A370F">
        <w:rPr>
          <w:rFonts w:cs="B Zar" w:hint="cs"/>
          <w:sz w:val="28"/>
          <w:szCs w:val="28"/>
          <w:rtl/>
        </w:rPr>
        <w:t>استفاده از اتاق‌هاي كنفرانس،  تجهيزات سمعي و بصري</w:t>
      </w:r>
      <w:r w:rsidR="00F04DE1" w:rsidRPr="005A370F">
        <w:rPr>
          <w:rFonts w:cs="B Zar" w:hint="cs"/>
          <w:sz w:val="28"/>
          <w:szCs w:val="28"/>
          <w:rtl/>
        </w:rPr>
        <w:t xml:space="preserve"> و </w:t>
      </w:r>
      <w:r w:rsidRPr="005A370F">
        <w:rPr>
          <w:rFonts w:cs="B Zar" w:hint="cs"/>
          <w:sz w:val="28"/>
          <w:szCs w:val="28"/>
          <w:rtl/>
        </w:rPr>
        <w:t xml:space="preserve">دستگاه‌هاي فتوكپي و تكثير ) </w:t>
      </w:r>
    </w:p>
    <w:p w:rsidR="00E86D61" w:rsidRPr="005A370F" w:rsidRDefault="00E86D61" w:rsidP="00233D36">
      <w:pPr>
        <w:bidi/>
        <w:spacing w:before="24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AC"/>
      </w:r>
      <w:r w:rsidRPr="005A370F">
        <w:rPr>
          <w:rFonts w:cs="B Zar" w:hint="cs"/>
          <w:b/>
          <w:bCs/>
          <w:sz w:val="28"/>
          <w:szCs w:val="28"/>
          <w:rtl/>
        </w:rPr>
        <w:t xml:space="preserve">خدمات اطلاع‌رساني </w:t>
      </w:r>
    </w:p>
    <w:p w:rsidR="00E86D61" w:rsidRPr="005A370F" w:rsidRDefault="00E86D61" w:rsidP="00233D36">
      <w:pPr>
        <w:bidi/>
        <w:spacing w:before="120"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(دسترسي به اينترنت، دسترسي به كتابخانه و مراكز اطلاع رساني </w:t>
      </w:r>
      <w:r w:rsidR="008A5FE0" w:rsidRPr="005A370F">
        <w:rPr>
          <w:rFonts w:cs="B Zar" w:hint="cs"/>
          <w:sz w:val="28"/>
          <w:szCs w:val="28"/>
          <w:rtl/>
        </w:rPr>
        <w:t>و نرم‌افزارهاي رايانه‌اي</w:t>
      </w:r>
      <w:r w:rsidR="00F04DE1" w:rsidRPr="005A370F">
        <w:rPr>
          <w:rFonts w:cs="B Zar" w:hint="cs"/>
          <w:sz w:val="28"/>
          <w:szCs w:val="28"/>
          <w:rtl/>
        </w:rPr>
        <w:t>)</w:t>
      </w:r>
    </w:p>
    <w:p w:rsidR="00E86D61" w:rsidRPr="005A370F" w:rsidRDefault="00E86D61" w:rsidP="00233D36">
      <w:pPr>
        <w:bidi/>
        <w:spacing w:before="24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AC"/>
      </w:r>
      <w:r w:rsidRPr="005A370F">
        <w:rPr>
          <w:rFonts w:cs="B Zar" w:hint="cs"/>
          <w:b/>
          <w:bCs/>
          <w:sz w:val="28"/>
          <w:szCs w:val="28"/>
          <w:rtl/>
        </w:rPr>
        <w:t xml:space="preserve">خدمات مشاوره‌اي </w:t>
      </w:r>
      <w:r w:rsidR="00B04905" w:rsidRPr="005A370F">
        <w:rPr>
          <w:rFonts w:cs="B Zar" w:hint="cs"/>
          <w:b/>
          <w:bCs/>
          <w:sz w:val="28"/>
          <w:szCs w:val="28"/>
          <w:rtl/>
        </w:rPr>
        <w:t xml:space="preserve">و آموزشي </w:t>
      </w:r>
    </w:p>
    <w:p w:rsidR="00E86D61" w:rsidRPr="005A370F" w:rsidRDefault="00663B73" w:rsidP="00233D36">
      <w:pPr>
        <w:bidi/>
        <w:spacing w:before="120"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>(مشاوره‌هاي مديريتي</w:t>
      </w:r>
      <w:r w:rsidR="00B04905" w:rsidRPr="005A370F">
        <w:rPr>
          <w:rFonts w:cs="B Zar" w:hint="cs"/>
          <w:sz w:val="28"/>
          <w:szCs w:val="28"/>
          <w:rtl/>
        </w:rPr>
        <w:t xml:space="preserve">، مالي </w:t>
      </w:r>
      <w:r w:rsidRPr="005A370F">
        <w:rPr>
          <w:rFonts w:cs="B Zar" w:hint="cs"/>
          <w:sz w:val="28"/>
          <w:szCs w:val="28"/>
          <w:rtl/>
        </w:rPr>
        <w:t xml:space="preserve">و بازرگاني، خدمات حسابداري و حقوقي، </w:t>
      </w:r>
      <w:r w:rsidR="00722ECE" w:rsidRPr="005A370F">
        <w:rPr>
          <w:rFonts w:cs="B Zar" w:hint="cs"/>
          <w:sz w:val="28"/>
          <w:szCs w:val="28"/>
          <w:rtl/>
        </w:rPr>
        <w:t xml:space="preserve">برگزاري </w:t>
      </w:r>
      <w:r w:rsidRPr="005A370F">
        <w:rPr>
          <w:rFonts w:cs="B Zar" w:hint="cs"/>
          <w:sz w:val="28"/>
          <w:szCs w:val="28"/>
          <w:rtl/>
        </w:rPr>
        <w:t xml:space="preserve"> سمينار و يا كارگاههاي آموزشي مورد نياز براي شركتهاي تازه تاسيس) </w:t>
      </w:r>
    </w:p>
    <w:p w:rsidR="00C04179" w:rsidRPr="005A370F" w:rsidRDefault="00C04179" w:rsidP="00233D36">
      <w:pPr>
        <w:bidi/>
        <w:spacing w:before="24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AC"/>
      </w:r>
      <w:r w:rsidRPr="005A370F">
        <w:rPr>
          <w:rFonts w:cs="B Zar" w:hint="cs"/>
          <w:b/>
          <w:bCs/>
          <w:sz w:val="28"/>
          <w:szCs w:val="28"/>
          <w:rtl/>
        </w:rPr>
        <w:t xml:space="preserve">خدمات </w:t>
      </w:r>
      <w:r w:rsidR="00915B9B" w:rsidRPr="005A370F">
        <w:rPr>
          <w:rFonts w:cs="B Zar" w:hint="cs"/>
          <w:b/>
          <w:bCs/>
          <w:sz w:val="28"/>
          <w:szCs w:val="28"/>
          <w:rtl/>
        </w:rPr>
        <w:t xml:space="preserve">پشتيباني </w:t>
      </w:r>
      <w:r w:rsidR="003A0866" w:rsidRPr="005A370F">
        <w:rPr>
          <w:rFonts w:cs="B Zar" w:hint="cs"/>
          <w:b/>
          <w:bCs/>
          <w:sz w:val="28"/>
          <w:szCs w:val="28"/>
          <w:rtl/>
        </w:rPr>
        <w:t>فني</w:t>
      </w:r>
    </w:p>
    <w:p w:rsidR="003A0866" w:rsidRPr="005A370F" w:rsidRDefault="000E6DD1" w:rsidP="00233D36">
      <w:pPr>
        <w:bidi/>
        <w:spacing w:before="120"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>(ارائ</w:t>
      </w:r>
      <w:r w:rsidR="002E5371" w:rsidRPr="005A370F">
        <w:rPr>
          <w:rFonts w:cs="B Zar" w:hint="cs"/>
          <w:sz w:val="28"/>
          <w:szCs w:val="28"/>
          <w:rtl/>
        </w:rPr>
        <w:t>ة</w:t>
      </w:r>
      <w:r w:rsidRPr="005A370F">
        <w:rPr>
          <w:rFonts w:cs="B Zar" w:hint="cs"/>
          <w:sz w:val="28"/>
          <w:szCs w:val="28"/>
          <w:rtl/>
        </w:rPr>
        <w:t xml:space="preserve"> خدمات فني و مهندسي، استفاده از امكانات آزمايشگاهي و كارگاهي</w:t>
      </w:r>
      <w:r w:rsidR="003A0866" w:rsidRPr="005A370F">
        <w:rPr>
          <w:rFonts w:cs="B Zar" w:hint="cs"/>
          <w:sz w:val="28"/>
          <w:szCs w:val="28"/>
          <w:rtl/>
        </w:rPr>
        <w:t>)</w:t>
      </w:r>
    </w:p>
    <w:p w:rsidR="003A0866" w:rsidRPr="005A370F" w:rsidRDefault="003A0866" w:rsidP="00233D36">
      <w:pPr>
        <w:bidi/>
        <w:spacing w:before="24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AC"/>
      </w:r>
      <w:r w:rsidRPr="005A370F">
        <w:rPr>
          <w:rFonts w:cs="B Zar" w:hint="cs"/>
          <w:b/>
          <w:bCs/>
          <w:sz w:val="28"/>
          <w:szCs w:val="28"/>
          <w:rtl/>
        </w:rPr>
        <w:t xml:space="preserve"> خدمات مالي و اعتباري </w:t>
      </w:r>
    </w:p>
    <w:p w:rsidR="00C04179" w:rsidRPr="005A370F" w:rsidRDefault="00915B9B" w:rsidP="00233D36">
      <w:pPr>
        <w:bidi/>
        <w:spacing w:before="120"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 </w:t>
      </w:r>
      <w:r w:rsidR="003C58AA" w:rsidRPr="005A370F">
        <w:rPr>
          <w:rFonts w:cs="B Zar" w:hint="cs"/>
          <w:sz w:val="28"/>
          <w:szCs w:val="28"/>
          <w:rtl/>
        </w:rPr>
        <w:t>(</w:t>
      </w:r>
      <w:r w:rsidRPr="005A370F">
        <w:rPr>
          <w:rFonts w:cs="B Zar" w:hint="cs"/>
          <w:sz w:val="28"/>
          <w:szCs w:val="28"/>
          <w:rtl/>
        </w:rPr>
        <w:t xml:space="preserve">امكان استفاده از اعتبارات  خدماتي و  تحقيقاتي، </w:t>
      </w:r>
      <w:r w:rsidR="00C04179" w:rsidRPr="005A370F">
        <w:rPr>
          <w:rFonts w:cs="B Zar" w:hint="cs"/>
          <w:sz w:val="28"/>
          <w:szCs w:val="28"/>
          <w:rtl/>
        </w:rPr>
        <w:t xml:space="preserve">كمك </w:t>
      </w:r>
      <w:r w:rsidR="002E5371" w:rsidRPr="005A370F">
        <w:rPr>
          <w:rFonts w:cs="B Zar" w:hint="cs"/>
          <w:sz w:val="28"/>
          <w:szCs w:val="28"/>
          <w:rtl/>
        </w:rPr>
        <w:t>به</w:t>
      </w:r>
      <w:r w:rsidR="00C04179" w:rsidRPr="005A370F">
        <w:rPr>
          <w:rFonts w:cs="B Zar" w:hint="cs"/>
          <w:sz w:val="28"/>
          <w:szCs w:val="28"/>
          <w:rtl/>
        </w:rPr>
        <w:t xml:space="preserve"> دسترسي به منابع مالي</w:t>
      </w:r>
      <w:r w:rsidR="003C58AA" w:rsidRPr="005A370F">
        <w:rPr>
          <w:rFonts w:cs="B Zar" w:hint="cs"/>
          <w:sz w:val="28"/>
          <w:szCs w:val="28"/>
          <w:rtl/>
        </w:rPr>
        <w:t xml:space="preserve"> و جذب </w:t>
      </w:r>
      <w:r w:rsidR="00C04179" w:rsidRPr="005A370F">
        <w:rPr>
          <w:rFonts w:cs="B Zar" w:hint="cs"/>
          <w:sz w:val="28"/>
          <w:szCs w:val="28"/>
          <w:rtl/>
        </w:rPr>
        <w:t xml:space="preserve"> سرمايه‌گذاران، </w:t>
      </w:r>
      <w:r w:rsidR="003C58AA" w:rsidRPr="005A370F">
        <w:rPr>
          <w:rFonts w:cs="B Zar" w:hint="cs"/>
          <w:sz w:val="28"/>
          <w:szCs w:val="28"/>
          <w:rtl/>
        </w:rPr>
        <w:t xml:space="preserve">تسهيل در </w:t>
      </w:r>
      <w:r w:rsidR="00C04179" w:rsidRPr="005A370F">
        <w:rPr>
          <w:rFonts w:cs="B Zar" w:hint="cs"/>
          <w:sz w:val="28"/>
          <w:szCs w:val="28"/>
          <w:rtl/>
        </w:rPr>
        <w:t xml:space="preserve"> </w:t>
      </w:r>
      <w:r w:rsidRPr="005A370F">
        <w:rPr>
          <w:rFonts w:cs="B Zar" w:hint="cs"/>
          <w:sz w:val="28"/>
          <w:szCs w:val="28"/>
          <w:rtl/>
        </w:rPr>
        <w:t xml:space="preserve">جذب طرحها و پروژه‌هاي تحقيقاتي) </w:t>
      </w:r>
    </w:p>
    <w:p w:rsidR="000E492D" w:rsidRPr="005A370F" w:rsidRDefault="000E492D" w:rsidP="00233D36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</w:p>
    <w:p w:rsidR="005A370F" w:rsidRDefault="005A370F" w:rsidP="00233D36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</w:p>
    <w:p w:rsidR="005A370F" w:rsidRDefault="005A370F" w:rsidP="005A370F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</w:p>
    <w:p w:rsidR="005A370F" w:rsidRDefault="005A370F" w:rsidP="005A370F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</w:p>
    <w:p w:rsidR="005A370F" w:rsidRDefault="005A370F" w:rsidP="005A370F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</w:p>
    <w:p w:rsidR="002A6686" w:rsidRPr="005A370F" w:rsidRDefault="002A6686" w:rsidP="005A370F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  <w:rtl/>
        </w:rPr>
        <w:lastRenderedPageBreak/>
        <w:t>تعاريف</w:t>
      </w:r>
    </w:p>
    <w:p w:rsidR="00267779" w:rsidRPr="005A370F" w:rsidRDefault="004B7944" w:rsidP="00233D36">
      <w:pPr>
        <w:pStyle w:val="Heading1"/>
        <w:spacing w:after="120" w:line="380" w:lineRule="exact"/>
        <w:jc w:val="both"/>
        <w:rPr>
          <w:rFonts w:ascii="Arial" w:hAnsi="Arial" w:cs="B Zar"/>
          <w:b w:val="0"/>
          <w:bCs w:val="0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واحدهای 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 </w:t>
      </w:r>
      <w:r w:rsidR="00A14B6A" w:rsidRPr="005A370F">
        <w:rPr>
          <w:rFonts w:ascii="Arial" w:hAnsi="Arial" w:cs="B Zar" w:hint="cs"/>
          <w:sz w:val="28"/>
          <w:szCs w:val="28"/>
          <w:rtl/>
        </w:rPr>
        <w:t>فناوری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خصوصي</w:t>
      </w:r>
      <w:r w:rsidR="002A6686" w:rsidRPr="005A370F">
        <w:rPr>
          <w:rFonts w:ascii="Arial" w:hAnsi="Arial" w:cs="B Zar" w:hint="cs"/>
          <w:b w:val="0"/>
          <w:bCs w:val="0"/>
          <w:sz w:val="28"/>
          <w:szCs w:val="28"/>
          <w:rtl/>
        </w:rPr>
        <w:t xml:space="preserve"> </w:t>
      </w:r>
    </w:p>
    <w:p w:rsidR="002A6686" w:rsidRPr="005A370F" w:rsidRDefault="002A6686" w:rsidP="00233D36">
      <w:pPr>
        <w:bidi/>
        <w:spacing w:before="120" w:line="380" w:lineRule="exact"/>
        <w:jc w:val="lowKashida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  <w:rtl/>
        </w:rPr>
        <w:t xml:space="preserve">واحدهايي که با هدف توليد محصول يا خدمات </w:t>
      </w:r>
      <w:r w:rsidR="003073F9" w:rsidRPr="005A370F">
        <w:rPr>
          <w:rFonts w:cs="B Zar" w:hint="cs"/>
          <w:b/>
          <w:bCs/>
          <w:sz w:val="28"/>
          <w:szCs w:val="28"/>
          <w:rtl/>
        </w:rPr>
        <w:t xml:space="preserve">با استفاده از دستاوردهاي تحقيقاتي، </w:t>
      </w:r>
      <w:r w:rsidR="000E492D" w:rsidRPr="005A370F">
        <w:rPr>
          <w:rFonts w:cs="B Zar" w:hint="cs"/>
          <w:b/>
          <w:bCs/>
          <w:sz w:val="28"/>
          <w:szCs w:val="28"/>
          <w:rtl/>
        </w:rPr>
        <w:t>درقالب يک شرکت يا موسسه فعاليت</w:t>
      </w:r>
      <w:r w:rsidR="000E492D"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نمايند. </w:t>
      </w:r>
      <w:r w:rsidR="000E492D" w:rsidRPr="005A370F">
        <w:rPr>
          <w:rFonts w:ascii="Arial" w:hAnsi="Arial" w:cs="B Zar" w:hint="cs"/>
          <w:b/>
          <w:bCs/>
          <w:sz w:val="28"/>
          <w:szCs w:val="28"/>
          <w:rtl/>
        </w:rPr>
        <w:t>این واحدها دارای هویت حقوقی مستقل از مرکز رشد بوده و  در زمینه</w:t>
      </w:r>
      <w:r w:rsidR="008E44E5"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="000E492D" w:rsidRPr="005A370F">
        <w:rPr>
          <w:rFonts w:ascii="Arial" w:hAnsi="Arial" w:cs="B Zar" w:hint="cs"/>
          <w:b/>
          <w:bCs/>
          <w:sz w:val="28"/>
          <w:szCs w:val="28"/>
          <w:rtl/>
        </w:rPr>
        <w:t>ت</w:t>
      </w:r>
      <w:r w:rsidR="008E44E5" w:rsidRPr="005A370F">
        <w:rPr>
          <w:rFonts w:ascii="Arial" w:hAnsi="Arial" w:cs="B Zar" w:hint="cs"/>
          <w:b/>
          <w:bCs/>
          <w:sz w:val="28"/>
          <w:szCs w:val="28"/>
          <w:rtl/>
        </w:rPr>
        <w:t>ح</w:t>
      </w:r>
      <w:r w:rsidR="00035BA4" w:rsidRPr="005A370F">
        <w:rPr>
          <w:rFonts w:ascii="Arial" w:hAnsi="Arial" w:cs="B Zar" w:hint="cs"/>
          <w:b/>
          <w:bCs/>
          <w:sz w:val="28"/>
          <w:szCs w:val="28"/>
          <w:rtl/>
        </w:rPr>
        <w:t>قیقات ک</w:t>
      </w:r>
      <w:r w:rsidR="000E492D" w:rsidRPr="005A370F">
        <w:rPr>
          <w:rFonts w:ascii="Arial" w:hAnsi="Arial" w:cs="B Zar" w:hint="cs"/>
          <w:b/>
          <w:bCs/>
          <w:sz w:val="28"/>
          <w:szCs w:val="28"/>
          <w:rtl/>
        </w:rPr>
        <w:t>اربردی توسعه ای ، طراحی مهندسی ، مهندسی معکوس ، انتقال فناوری ، ارائه خدمات تخصصی و فعالیت در جهت تجاری کردن نتایج تحقیقات فعالیت می نمایند.</w:t>
      </w:r>
    </w:p>
    <w:p w:rsidR="006D3FEA" w:rsidRPr="005A370F" w:rsidRDefault="006D3FEA" w:rsidP="00233D36">
      <w:pPr>
        <w:bidi/>
        <w:spacing w:before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هسته‌هاي </w:t>
      </w:r>
      <w:r w:rsidR="004B7944" w:rsidRPr="005A370F">
        <w:rPr>
          <w:rFonts w:ascii="Arial" w:hAnsi="Arial" w:cs="B Zar" w:hint="cs"/>
          <w:b/>
          <w:bCs/>
          <w:sz w:val="28"/>
          <w:szCs w:val="28"/>
          <w:rtl/>
        </w:rPr>
        <w:t>فناوری</w:t>
      </w:r>
    </w:p>
    <w:p w:rsidR="006D3FEA" w:rsidRPr="005A370F" w:rsidRDefault="006D3FEA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تيم </w:t>
      </w:r>
      <w:r w:rsidR="008E44E5" w:rsidRPr="005A370F">
        <w:rPr>
          <w:rFonts w:ascii="Arial" w:hAnsi="Arial" w:cs="B Zar" w:hint="cs"/>
          <w:sz w:val="28"/>
          <w:szCs w:val="28"/>
          <w:rtl/>
        </w:rPr>
        <w:t xml:space="preserve">های </w:t>
      </w:r>
      <w:r w:rsidRPr="005A370F">
        <w:rPr>
          <w:rFonts w:ascii="Arial" w:hAnsi="Arial" w:cs="B Zar" w:hint="cs"/>
          <w:sz w:val="28"/>
          <w:szCs w:val="28"/>
          <w:rtl/>
        </w:rPr>
        <w:t xml:space="preserve">كاري </w:t>
      </w:r>
      <w:r w:rsidR="000508E9" w:rsidRPr="005A370F">
        <w:rPr>
          <w:rFonts w:ascii="Arial" w:hAnsi="Arial" w:cs="B Zar" w:hint="cs"/>
          <w:sz w:val="28"/>
          <w:szCs w:val="28"/>
          <w:rtl/>
        </w:rPr>
        <w:t xml:space="preserve">متشكل </w:t>
      </w:r>
      <w:r w:rsidR="00236DE4" w:rsidRPr="005A370F">
        <w:rPr>
          <w:rFonts w:ascii="Arial" w:hAnsi="Arial" w:cs="B Zar" w:hint="cs"/>
          <w:sz w:val="28"/>
          <w:szCs w:val="28"/>
          <w:rtl/>
        </w:rPr>
        <w:t xml:space="preserve"> از تعدادي دانش‌آموخته با زمين</w:t>
      </w:r>
      <w:r w:rsidR="007C01C3" w:rsidRPr="005A370F">
        <w:rPr>
          <w:rFonts w:ascii="Arial" w:hAnsi="Arial" w:cs="B Zar" w:hint="cs"/>
          <w:sz w:val="28"/>
          <w:szCs w:val="28"/>
          <w:rtl/>
        </w:rPr>
        <w:t>ة</w:t>
      </w:r>
      <w:r w:rsidR="00236DE4" w:rsidRPr="005A370F">
        <w:rPr>
          <w:rFonts w:ascii="Arial" w:hAnsi="Arial" w:cs="B Zar" w:hint="cs"/>
          <w:sz w:val="28"/>
          <w:szCs w:val="28"/>
          <w:rtl/>
        </w:rPr>
        <w:t xml:space="preserve"> كاري مشخص كه در صدد تشكيل يك موسس</w:t>
      </w:r>
      <w:r w:rsidR="007C01C3" w:rsidRPr="005A370F">
        <w:rPr>
          <w:rFonts w:ascii="Arial" w:hAnsi="Arial" w:cs="B Zar" w:hint="cs"/>
          <w:sz w:val="28"/>
          <w:szCs w:val="28"/>
          <w:rtl/>
        </w:rPr>
        <w:t>ة</w:t>
      </w:r>
      <w:r w:rsidR="00236DE4" w:rsidRPr="005A370F">
        <w:rPr>
          <w:rFonts w:ascii="Arial" w:hAnsi="Arial" w:cs="B Zar" w:hint="cs"/>
          <w:sz w:val="28"/>
          <w:szCs w:val="28"/>
          <w:rtl/>
        </w:rPr>
        <w:t xml:space="preserve"> حقوقي و ايجاد يك حرفه در زمين</w:t>
      </w:r>
      <w:r w:rsidR="007C01C3" w:rsidRPr="005A370F">
        <w:rPr>
          <w:rFonts w:ascii="Arial" w:hAnsi="Arial" w:cs="B Zar" w:hint="cs"/>
          <w:sz w:val="28"/>
          <w:szCs w:val="28"/>
          <w:rtl/>
        </w:rPr>
        <w:t xml:space="preserve">ة كاري </w:t>
      </w:r>
      <w:r w:rsidR="00236DE4" w:rsidRPr="005A370F">
        <w:rPr>
          <w:rFonts w:ascii="Arial" w:hAnsi="Arial" w:cs="B Zar" w:hint="cs"/>
          <w:sz w:val="28"/>
          <w:szCs w:val="28"/>
          <w:rtl/>
        </w:rPr>
        <w:t xml:space="preserve">مذكور  مي‌باشند. </w:t>
      </w:r>
    </w:p>
    <w:p w:rsidR="005A022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>زمين</w:t>
      </w:r>
      <w:r w:rsidR="008A16E3" w:rsidRPr="005A370F">
        <w:rPr>
          <w:rFonts w:ascii="Arial" w:hAnsi="Arial" w:cs="B Zar" w:hint="cs"/>
          <w:b/>
          <w:bCs/>
          <w:sz w:val="28"/>
          <w:szCs w:val="28"/>
          <w:rtl/>
        </w:rPr>
        <w:t>ة</w:t>
      </w: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="000E492D"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کاری 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 گرايش 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و زمینه </w:t>
      </w:r>
      <w:r w:rsidRPr="005A370F">
        <w:rPr>
          <w:rFonts w:ascii="Arial" w:hAnsi="Arial" w:cs="B Zar" w:hint="cs"/>
          <w:sz w:val="28"/>
          <w:szCs w:val="28"/>
          <w:rtl/>
        </w:rPr>
        <w:t xml:space="preserve">تخصصي که متقاضي </w:t>
      </w:r>
      <w:r w:rsidR="008A16E3" w:rsidRPr="005A370F">
        <w:rPr>
          <w:rFonts w:ascii="Arial" w:hAnsi="Arial" w:cs="B Zar" w:hint="cs"/>
          <w:sz w:val="28"/>
          <w:szCs w:val="28"/>
          <w:rtl/>
        </w:rPr>
        <w:t xml:space="preserve">در 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نظر دارد در </w:t>
      </w:r>
      <w:r w:rsidR="008A16E3" w:rsidRPr="005A370F">
        <w:rPr>
          <w:rFonts w:ascii="Arial" w:hAnsi="Arial" w:cs="B Zar" w:hint="cs"/>
          <w:sz w:val="28"/>
          <w:szCs w:val="28"/>
          <w:rtl/>
        </w:rPr>
        <w:t xml:space="preserve">آن فعاليت </w:t>
      </w:r>
      <w:r w:rsidR="000E492D" w:rsidRPr="005A370F">
        <w:rPr>
          <w:rFonts w:ascii="Arial" w:hAnsi="Arial" w:cs="B Zar" w:hint="cs"/>
          <w:sz w:val="28"/>
          <w:szCs w:val="28"/>
          <w:rtl/>
        </w:rPr>
        <w:t>نماید</w:t>
      </w:r>
      <w:r w:rsidR="008A16E3" w:rsidRPr="005A370F">
        <w:rPr>
          <w:rFonts w:ascii="Arial" w:hAnsi="Arial" w:cs="B Zar" w:hint="cs"/>
          <w:sz w:val="28"/>
          <w:szCs w:val="28"/>
          <w:rtl/>
        </w:rPr>
        <w:t>.</w:t>
      </w:r>
    </w:p>
    <w:p w:rsidR="005A022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>ايد</w:t>
      </w:r>
      <w:r w:rsidR="008A16E3" w:rsidRPr="005A370F">
        <w:rPr>
          <w:rFonts w:ascii="Arial" w:hAnsi="Arial" w:cs="B Zar" w:hint="cs"/>
          <w:b/>
          <w:bCs/>
          <w:sz w:val="28"/>
          <w:szCs w:val="28"/>
          <w:rtl/>
        </w:rPr>
        <w:t>ة</w:t>
      </w: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محوري 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 طرح يا ايد</w:t>
      </w:r>
      <w:r w:rsidR="008A16E3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بازارپسند </w:t>
      </w:r>
      <w:r w:rsidRPr="005A370F">
        <w:rPr>
          <w:rFonts w:ascii="Arial" w:hAnsi="Arial" w:cs="B Zar"/>
          <w:sz w:val="28"/>
          <w:szCs w:val="28"/>
        </w:rPr>
        <w:t>(Marketable)</w:t>
      </w:r>
      <w:r w:rsidRPr="005A370F">
        <w:rPr>
          <w:rFonts w:ascii="Arial" w:hAnsi="Arial" w:cs="B Zar" w:hint="cs"/>
          <w:sz w:val="28"/>
          <w:szCs w:val="28"/>
          <w:rtl/>
        </w:rPr>
        <w:t xml:space="preserve"> که اجراي آن مبتني بر تحقيقات و فناوري باشد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 و در نهایت منجر به محصول یا ارائه خدمات با ارزش افزوده بالا گردد.</w:t>
      </w:r>
      <w:r w:rsidRPr="005A370F">
        <w:rPr>
          <w:rFonts w:ascii="Arial" w:hAnsi="Arial" w:cs="B Zar" w:hint="cs"/>
          <w:sz w:val="28"/>
          <w:szCs w:val="28"/>
          <w:rtl/>
        </w:rPr>
        <w:t>.</w:t>
      </w:r>
    </w:p>
    <w:p w:rsidR="005A022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مؤسسين 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 شامل اعضا</w:t>
      </w:r>
      <w:r w:rsidR="008A16E3" w:rsidRPr="005A370F">
        <w:rPr>
          <w:rFonts w:ascii="Arial" w:hAnsi="Arial" w:cs="B Zar" w:hint="cs"/>
          <w:sz w:val="28"/>
          <w:szCs w:val="28"/>
          <w:rtl/>
        </w:rPr>
        <w:t>ي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مؤسس (براي مؤسسات در حال تشکيل و هسته‌هاي تحقيقاتي)،  اعضا</w:t>
      </w:r>
      <w:r w:rsidR="00861C3F" w:rsidRPr="005A370F">
        <w:rPr>
          <w:rFonts w:ascii="Arial" w:hAnsi="Arial" w:cs="B Zar" w:hint="cs"/>
          <w:sz w:val="28"/>
          <w:szCs w:val="28"/>
          <w:rtl/>
        </w:rPr>
        <w:t>ي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هيات مديره يا سهامداران مؤسسه (براي شرکت‌ها و مؤسسات موجود). </w:t>
      </w:r>
    </w:p>
    <w:p w:rsidR="005A0226" w:rsidRPr="005A370F" w:rsidRDefault="002A6686" w:rsidP="00233D36">
      <w:pPr>
        <w:pStyle w:val="Heading5"/>
        <w:spacing w:before="120" w:after="120" w:line="380" w:lineRule="exact"/>
        <w:rPr>
          <w:rFonts w:cs="B Zar"/>
          <w:rtl/>
        </w:rPr>
      </w:pPr>
      <w:r w:rsidRPr="005A370F">
        <w:rPr>
          <w:rFonts w:cs="B Zar" w:hint="cs"/>
          <w:rtl/>
        </w:rPr>
        <w:t xml:space="preserve">همكاران واحدهاي </w:t>
      </w:r>
      <w:r w:rsidR="00DA596E" w:rsidRPr="005A370F">
        <w:rPr>
          <w:rFonts w:cs="B Zar" w:hint="cs"/>
          <w:rtl/>
        </w:rPr>
        <w:t>فناوری</w:t>
      </w:r>
      <w:r w:rsidRPr="005A370F">
        <w:rPr>
          <w:rFonts w:cs="B Zar" w:hint="cs"/>
          <w:rtl/>
        </w:rPr>
        <w:t xml:space="preserve"> 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 محققين و يا کارشناسان با سابق</w:t>
      </w:r>
      <w:r w:rsidR="00861C3F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0E492D" w:rsidRPr="005A370F">
        <w:rPr>
          <w:rFonts w:ascii="Arial" w:hAnsi="Arial" w:cs="B Zar" w:hint="cs"/>
          <w:sz w:val="28"/>
          <w:szCs w:val="28"/>
          <w:rtl/>
        </w:rPr>
        <w:t>کاری مرتبط با ز</w:t>
      </w:r>
      <w:r w:rsidRPr="005A370F">
        <w:rPr>
          <w:rFonts w:ascii="Arial" w:hAnsi="Arial" w:cs="B Zar" w:hint="cs"/>
          <w:sz w:val="28"/>
          <w:szCs w:val="28"/>
          <w:rtl/>
        </w:rPr>
        <w:t>مين</w:t>
      </w:r>
      <w:r w:rsidR="00861C3F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فعاليت </w:t>
      </w:r>
      <w:r w:rsidR="004B7944" w:rsidRPr="005A370F">
        <w:rPr>
          <w:rFonts w:ascii="Arial" w:hAnsi="Arial" w:cs="B Zar" w:hint="cs"/>
          <w:sz w:val="28"/>
          <w:szCs w:val="28"/>
          <w:rtl/>
        </w:rPr>
        <w:t xml:space="preserve">واحد فناوری </w:t>
      </w:r>
      <w:r w:rsidRPr="005A370F">
        <w:rPr>
          <w:rFonts w:ascii="Arial" w:hAnsi="Arial" w:cs="B Zar" w:hint="cs"/>
          <w:sz w:val="28"/>
          <w:szCs w:val="28"/>
          <w:rtl/>
        </w:rPr>
        <w:t>که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 با واحد فناور</w:t>
      </w:r>
      <w:r w:rsidR="00861C3F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Pr="005A370F">
        <w:rPr>
          <w:rFonts w:ascii="Arial" w:hAnsi="Arial" w:cs="B Zar" w:hint="cs"/>
          <w:sz w:val="28"/>
          <w:szCs w:val="28"/>
          <w:rtl/>
        </w:rPr>
        <w:t xml:space="preserve">به صورت پاره‌وقت ، تمام‌وقت و 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یا </w:t>
      </w:r>
      <w:r w:rsidRPr="005A370F">
        <w:rPr>
          <w:rFonts w:ascii="Arial" w:hAnsi="Arial" w:cs="B Zar" w:hint="cs"/>
          <w:sz w:val="28"/>
          <w:szCs w:val="28"/>
          <w:rtl/>
        </w:rPr>
        <w:t xml:space="preserve">مشاوره‌اي </w:t>
      </w:r>
      <w:r w:rsidR="000E492D" w:rsidRPr="005A370F">
        <w:rPr>
          <w:rFonts w:ascii="Arial" w:hAnsi="Arial" w:cs="B Zar" w:hint="cs"/>
          <w:sz w:val="28"/>
          <w:szCs w:val="28"/>
          <w:rtl/>
        </w:rPr>
        <w:t>همکاری دارند.</w:t>
      </w:r>
      <w:r w:rsidRPr="005A370F">
        <w:rPr>
          <w:rFonts w:ascii="Arial" w:hAnsi="Arial" w:cs="B Zar" w:hint="cs"/>
          <w:sz w:val="28"/>
          <w:szCs w:val="28"/>
          <w:rtl/>
        </w:rPr>
        <w:t xml:space="preserve">. </w:t>
      </w:r>
    </w:p>
    <w:p w:rsidR="005A0226" w:rsidRPr="005A370F" w:rsidRDefault="002A6686" w:rsidP="00233D36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>سوابق تحقيقاتي</w:t>
      </w:r>
      <w:r w:rsidR="000E492D" w:rsidRPr="005A370F">
        <w:rPr>
          <w:rFonts w:ascii="Arial" w:hAnsi="Arial" w:cs="B Zar" w:hint="cs"/>
          <w:b/>
          <w:bCs/>
          <w:sz w:val="28"/>
          <w:szCs w:val="28"/>
          <w:rtl/>
        </w:rPr>
        <w:t>/ کاری در زمینه های فناوری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 فعاليت هاي تحقيقات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 توسعه ای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که به صورت گروهي انجام گرفته است.</w:t>
      </w:r>
    </w:p>
    <w:p w:rsidR="00A96BC0" w:rsidRPr="005A370F" w:rsidRDefault="002A6686" w:rsidP="00233D36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>برنام</w:t>
      </w:r>
      <w:r w:rsidR="00CD2DF4" w:rsidRPr="005A370F">
        <w:rPr>
          <w:rFonts w:ascii="Arial" w:hAnsi="Arial" w:cs="B Zar" w:hint="cs"/>
          <w:b/>
          <w:bCs/>
          <w:sz w:val="28"/>
          <w:szCs w:val="28"/>
          <w:rtl/>
        </w:rPr>
        <w:t>ة</w:t>
      </w: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="00A96BC0" w:rsidRPr="005A370F">
        <w:rPr>
          <w:rFonts w:ascii="Arial" w:hAnsi="Arial" w:cs="B Zar" w:hint="cs"/>
          <w:b/>
          <w:bCs/>
          <w:sz w:val="28"/>
          <w:szCs w:val="28"/>
          <w:rtl/>
        </w:rPr>
        <w:t>دور</w:t>
      </w:r>
      <w:r w:rsidR="00CD2DF4" w:rsidRPr="005A370F">
        <w:rPr>
          <w:rFonts w:ascii="Arial" w:hAnsi="Arial" w:cs="B Zar" w:hint="cs"/>
          <w:b/>
          <w:bCs/>
          <w:sz w:val="28"/>
          <w:szCs w:val="28"/>
          <w:rtl/>
        </w:rPr>
        <w:t>ة</w:t>
      </w:r>
      <w:r w:rsidR="00A96BC0"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="004B7944" w:rsidRPr="005A370F">
        <w:rPr>
          <w:rFonts w:ascii="Arial" w:hAnsi="Arial" w:cs="B Zar" w:hint="cs"/>
          <w:b/>
          <w:bCs/>
          <w:sz w:val="28"/>
          <w:szCs w:val="28"/>
          <w:rtl/>
        </w:rPr>
        <w:t>رشد</w:t>
      </w:r>
      <w:r w:rsidR="00A96BC0"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</w:p>
    <w:p w:rsidR="002A6686" w:rsidRPr="005A370F" w:rsidRDefault="00B830F7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>برنام</w:t>
      </w:r>
      <w:r w:rsidR="00CD2DF4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كاري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Pr="005A370F">
        <w:rPr>
          <w:rFonts w:ascii="Arial" w:hAnsi="Arial" w:cs="B Zar" w:hint="cs"/>
          <w:sz w:val="28"/>
          <w:szCs w:val="28"/>
          <w:rtl/>
        </w:rPr>
        <w:t>(</w:t>
      </w:r>
      <w:r w:rsidRPr="005A370F">
        <w:rPr>
          <w:rFonts w:ascii="Arial" w:hAnsi="Arial" w:cs="B Zar"/>
          <w:sz w:val="28"/>
          <w:szCs w:val="28"/>
        </w:rPr>
        <w:t>(Business Plan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0E492D" w:rsidRPr="005A370F">
        <w:rPr>
          <w:rFonts w:ascii="Arial" w:hAnsi="Arial" w:cs="B Zar" w:hint="cs"/>
          <w:sz w:val="28"/>
          <w:szCs w:val="28"/>
          <w:rtl/>
        </w:rPr>
        <w:t>كه در زمينة کاری (ا</w:t>
      </w:r>
      <w:r w:rsidR="000E492D" w:rsidRPr="005A370F">
        <w:rPr>
          <w:rFonts w:ascii="Arial" w:hAnsi="Arial" w:cs="B Zar" w:hint="eastAsia"/>
          <w:sz w:val="28"/>
          <w:szCs w:val="28"/>
          <w:rtl/>
        </w:rPr>
        <w:t>ي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دة محوری واحد فناوری) 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اعلام شده ، در قالب اطلاعات درخواست شده  </w:t>
      </w:r>
      <w:r w:rsidR="00D66D7F" w:rsidRPr="005A370F">
        <w:rPr>
          <w:rFonts w:ascii="Arial" w:hAnsi="Arial" w:cs="B Zar" w:hint="cs"/>
          <w:sz w:val="28"/>
          <w:szCs w:val="28"/>
          <w:rtl/>
        </w:rPr>
        <w:t xml:space="preserve">در فرم مربوطه </w:t>
      </w:r>
      <w:r w:rsidR="002A6686" w:rsidRPr="005A370F">
        <w:rPr>
          <w:rFonts w:ascii="Arial" w:hAnsi="Arial" w:cs="B Zar" w:hint="cs"/>
          <w:sz w:val="28"/>
          <w:szCs w:val="28"/>
          <w:rtl/>
        </w:rPr>
        <w:t>ارائه م</w:t>
      </w:r>
      <w:r w:rsidR="002A6686" w:rsidRPr="005A370F">
        <w:rPr>
          <w:rFonts w:ascii="Arial" w:hAnsi="Arial" w:cs="B Zar" w:hint="eastAsia"/>
          <w:sz w:val="28"/>
          <w:szCs w:val="28"/>
          <w:rtl/>
        </w:rPr>
        <w:t>ي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شود.</w:t>
      </w:r>
    </w:p>
    <w:p w:rsidR="009645BF" w:rsidRPr="005A370F" w:rsidRDefault="00A96BC0" w:rsidP="00233D36">
      <w:pPr>
        <w:bidi/>
        <w:spacing w:before="120" w:after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>برنام</w:t>
      </w:r>
      <w:r w:rsidR="00CD2DF4" w:rsidRPr="005A370F">
        <w:rPr>
          <w:rFonts w:ascii="Arial" w:hAnsi="Arial" w:cs="B Zar" w:hint="cs"/>
          <w:b/>
          <w:bCs/>
          <w:sz w:val="28"/>
          <w:szCs w:val="28"/>
          <w:rtl/>
        </w:rPr>
        <w:t>ة</w:t>
      </w: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دور</w:t>
      </w:r>
      <w:r w:rsidR="000738B3" w:rsidRPr="005A370F">
        <w:rPr>
          <w:rFonts w:ascii="Arial" w:hAnsi="Arial" w:cs="B Zar" w:hint="cs"/>
          <w:b/>
          <w:bCs/>
          <w:sz w:val="28"/>
          <w:szCs w:val="28"/>
          <w:rtl/>
        </w:rPr>
        <w:t>ة</w:t>
      </w: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="004B7944" w:rsidRPr="005A370F">
        <w:rPr>
          <w:rFonts w:ascii="Arial" w:hAnsi="Arial" w:cs="B Zar" w:hint="cs"/>
          <w:b/>
          <w:bCs/>
          <w:sz w:val="28"/>
          <w:szCs w:val="28"/>
          <w:rtl/>
        </w:rPr>
        <w:t>رشد مقدماتی</w:t>
      </w:r>
    </w:p>
    <w:p w:rsidR="008E44E5" w:rsidRPr="005A370F" w:rsidRDefault="009645BF" w:rsidP="00233D36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>برنام</w:t>
      </w:r>
      <w:r w:rsidR="000738B3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كاري </w:t>
      </w:r>
      <w:r w:rsidR="00D66D7F" w:rsidRPr="005A370F">
        <w:rPr>
          <w:rFonts w:ascii="Arial" w:hAnsi="Arial" w:cs="B Zar" w:hint="cs"/>
          <w:sz w:val="28"/>
          <w:szCs w:val="28"/>
          <w:rtl/>
        </w:rPr>
        <w:t xml:space="preserve">اوليه </w:t>
      </w:r>
      <w:r w:rsidRPr="005A370F">
        <w:rPr>
          <w:rFonts w:ascii="Arial" w:hAnsi="Arial" w:cs="B Zar" w:hint="cs"/>
          <w:sz w:val="28"/>
          <w:szCs w:val="28"/>
          <w:rtl/>
        </w:rPr>
        <w:t>(</w:t>
      </w:r>
      <w:r w:rsidRPr="005A370F">
        <w:rPr>
          <w:rFonts w:ascii="Arial" w:hAnsi="Arial" w:cs="B Zar"/>
          <w:sz w:val="28"/>
          <w:szCs w:val="28"/>
        </w:rPr>
        <w:t xml:space="preserve">(Business </w:t>
      </w:r>
      <w:r w:rsidR="000D3757" w:rsidRPr="005A370F">
        <w:rPr>
          <w:rFonts w:ascii="Arial" w:hAnsi="Arial" w:cs="B Zar"/>
          <w:sz w:val="28"/>
          <w:szCs w:val="28"/>
        </w:rPr>
        <w:t>initiation</w:t>
      </w:r>
      <w:r w:rsidR="00A96BC0" w:rsidRPr="005A370F">
        <w:rPr>
          <w:rFonts w:ascii="Arial" w:hAnsi="Arial" w:cs="B Zar" w:hint="cs"/>
          <w:sz w:val="28"/>
          <w:szCs w:val="28"/>
          <w:rtl/>
        </w:rPr>
        <w:t xml:space="preserve"> كه در زمينة </w:t>
      </w:r>
      <w:r w:rsidR="000E492D" w:rsidRPr="005A370F">
        <w:rPr>
          <w:rFonts w:ascii="Arial" w:hAnsi="Arial" w:cs="B Zar" w:hint="cs"/>
          <w:sz w:val="28"/>
          <w:szCs w:val="28"/>
          <w:rtl/>
        </w:rPr>
        <w:t>کار</w:t>
      </w:r>
      <w:r w:rsidR="00A96BC0" w:rsidRPr="005A370F">
        <w:rPr>
          <w:rFonts w:ascii="Arial" w:hAnsi="Arial" w:cs="B Zar" w:hint="cs"/>
          <w:sz w:val="28"/>
          <w:szCs w:val="28"/>
          <w:rtl/>
        </w:rPr>
        <w:t xml:space="preserve">ي اعلام شده ، در قالب اطلاعات درخواست شده </w:t>
      </w:r>
      <w:r w:rsidR="00D66D7F" w:rsidRPr="005A370F">
        <w:rPr>
          <w:rFonts w:ascii="Arial" w:hAnsi="Arial" w:cs="B Zar" w:hint="cs"/>
          <w:sz w:val="28"/>
          <w:szCs w:val="28"/>
          <w:rtl/>
        </w:rPr>
        <w:t xml:space="preserve">در فرم مربوطه </w:t>
      </w:r>
      <w:r w:rsidR="00A96BC0" w:rsidRPr="005A370F">
        <w:rPr>
          <w:rFonts w:ascii="Arial" w:hAnsi="Arial" w:cs="B Zar" w:hint="cs"/>
          <w:sz w:val="28"/>
          <w:szCs w:val="28"/>
          <w:rtl/>
        </w:rPr>
        <w:t xml:space="preserve"> ارائه م</w:t>
      </w:r>
      <w:r w:rsidR="00A96BC0" w:rsidRPr="005A370F">
        <w:rPr>
          <w:rFonts w:ascii="Arial" w:hAnsi="Arial" w:cs="B Zar" w:hint="eastAsia"/>
          <w:sz w:val="28"/>
          <w:szCs w:val="28"/>
          <w:rtl/>
        </w:rPr>
        <w:t>ي</w:t>
      </w:r>
      <w:r w:rsidR="00A96BC0" w:rsidRPr="005A370F">
        <w:rPr>
          <w:rFonts w:ascii="Arial" w:hAnsi="Arial" w:cs="B Zar" w:hint="cs"/>
          <w:sz w:val="28"/>
          <w:szCs w:val="28"/>
          <w:rtl/>
        </w:rPr>
        <w:t xml:space="preserve"> شود.</w:t>
      </w:r>
      <w:r w:rsidR="008E44E5"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</w:p>
    <w:p w:rsidR="005A370F" w:rsidRDefault="005A370F" w:rsidP="00233D36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</w:p>
    <w:p w:rsidR="005A370F" w:rsidRDefault="005A370F" w:rsidP="005A370F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</w:p>
    <w:p w:rsidR="008E44E5" w:rsidRPr="005A370F" w:rsidRDefault="008E44E5" w:rsidP="005A370F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lastRenderedPageBreak/>
        <w:t xml:space="preserve">دورة رشد </w:t>
      </w:r>
    </w:p>
    <w:p w:rsidR="00A96BC0" w:rsidRPr="005A370F" w:rsidRDefault="008E44E5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دوره ای است حداکثر 3 ساله که طی ان واحدهای فناوری مستقر در مرکز رشد به معیارهای رشد یافتگی دست یافته و پس از آن از مرکز رشد خارج می شوند. زمان این دوره در شرایط خاص تا 5 سال قابل افزایش است. </w:t>
      </w:r>
    </w:p>
    <w:p w:rsidR="008E44E5" w:rsidRPr="005A370F" w:rsidRDefault="008E44E5" w:rsidP="00233D36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t xml:space="preserve">دورة رشد مقدماتی </w:t>
      </w:r>
    </w:p>
    <w:p w:rsidR="008E44E5" w:rsidRPr="005A370F" w:rsidRDefault="008E44E5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>دوره ای حداکثر 6 ماهه است که در آن ، به افراد و یا گروههای مستعدی که دارای ایده های نوآورانه صنعتی هستند ، مشاوره و آموزشهای لازم برای آشنایی با بازار ، شناسایی گروه کاری ، تثبیت ایده کاری و هویت حقوقی مستقل داده می شود. در صورت موفقیت در این دوره مقدماتی و کسب هویت مستقل حقوقی ، واحدهای نوپا می توانند متقاضی استقرار در مرکز رشد شوند. زمان این دوره تا 9 ماه قابل افزایش است .</w:t>
      </w:r>
    </w:p>
    <w:p w:rsidR="002A6686" w:rsidRPr="005A370F" w:rsidRDefault="002A6686" w:rsidP="00233D36">
      <w:pPr>
        <w:pStyle w:val="Heading1"/>
        <w:spacing w:before="80" w:after="80" w:line="380" w:lineRule="exact"/>
        <w:jc w:val="both"/>
        <w:rPr>
          <w:rFonts w:ascii="Arial" w:hAnsi="Arial" w:cs="B Zar"/>
          <w:b w:val="0"/>
          <w:bCs w:val="0"/>
          <w:sz w:val="28"/>
          <w:szCs w:val="28"/>
          <w:rtl/>
        </w:rPr>
      </w:pPr>
      <w:r w:rsidRPr="005A370F">
        <w:rPr>
          <w:rFonts w:ascii="Arial" w:hAnsi="Arial" w:cs="B Zar" w:hint="eastAsia"/>
          <w:sz w:val="28"/>
          <w:szCs w:val="28"/>
          <w:rtl/>
        </w:rPr>
        <w:t>شر</w:t>
      </w:r>
      <w:r w:rsidRPr="005A370F">
        <w:rPr>
          <w:rFonts w:ascii="Arial" w:hAnsi="Arial" w:cs="B Zar" w:hint="cs"/>
          <w:sz w:val="28"/>
          <w:szCs w:val="28"/>
          <w:rtl/>
        </w:rPr>
        <w:t>اي</w:t>
      </w:r>
      <w:r w:rsidRPr="005A370F">
        <w:rPr>
          <w:rFonts w:ascii="Arial" w:hAnsi="Arial" w:cs="B Zar" w:hint="eastAsia"/>
          <w:sz w:val="28"/>
          <w:szCs w:val="28"/>
          <w:rtl/>
        </w:rPr>
        <w:t>ط</w:t>
      </w:r>
      <w:r w:rsidRPr="005A370F">
        <w:rPr>
          <w:rFonts w:ascii="Arial" w:hAnsi="Arial" w:cs="B Zar"/>
          <w:sz w:val="28"/>
          <w:szCs w:val="28"/>
          <w:rtl/>
        </w:rPr>
        <w:t xml:space="preserve"> </w:t>
      </w:r>
      <w:r w:rsidRPr="005A370F">
        <w:rPr>
          <w:rFonts w:ascii="Arial" w:hAnsi="Arial" w:cs="B Zar" w:hint="eastAsia"/>
          <w:sz w:val="28"/>
          <w:szCs w:val="28"/>
          <w:rtl/>
        </w:rPr>
        <w:t>پذيرش</w:t>
      </w:r>
      <w:r w:rsidRPr="005A370F">
        <w:rPr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درخواست </w:t>
      </w:r>
      <w:r w:rsidR="004B7944" w:rsidRPr="005A370F">
        <w:rPr>
          <w:rFonts w:ascii="Arial" w:hAnsi="Arial" w:cs="B Zar" w:hint="cs"/>
          <w:sz w:val="28"/>
          <w:szCs w:val="28"/>
          <w:rtl/>
        </w:rPr>
        <w:t>واحد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متقاضي استقرار براساس دارا بودن سه شرط </w:t>
      </w:r>
      <w:r w:rsidR="000738B3" w:rsidRPr="005A370F">
        <w:rPr>
          <w:rFonts w:ascii="Arial" w:hAnsi="Arial" w:cs="B Zar" w:hint="cs"/>
          <w:sz w:val="28"/>
          <w:szCs w:val="28"/>
          <w:rtl/>
        </w:rPr>
        <w:t>زير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ارزيابي خواهد شد.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>-</w:t>
      </w:r>
      <w:r w:rsidRPr="005A370F">
        <w:rPr>
          <w:rFonts w:ascii="Arial" w:hAnsi="Arial" w:cs="B Zar"/>
          <w:sz w:val="28"/>
          <w:szCs w:val="28"/>
          <w:rtl/>
        </w:rPr>
        <w:t xml:space="preserve"> </w:t>
      </w:r>
      <w:r w:rsidRPr="005A370F">
        <w:rPr>
          <w:rFonts w:ascii="Arial" w:hAnsi="Arial" w:cs="B Zar" w:hint="cs"/>
          <w:sz w:val="28"/>
          <w:szCs w:val="28"/>
          <w:rtl/>
        </w:rPr>
        <w:t>داشتن ايد</w:t>
      </w:r>
      <w:r w:rsidR="000738B3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محوري مناسب.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- ترکيب نيروي انساني 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متخصص </w:t>
      </w:r>
      <w:r w:rsidRPr="005A370F">
        <w:rPr>
          <w:rFonts w:ascii="Arial" w:hAnsi="Arial" w:cs="B Zar" w:hint="cs"/>
          <w:sz w:val="28"/>
          <w:szCs w:val="28"/>
          <w:rtl/>
        </w:rPr>
        <w:t>متناسب با زمين</w:t>
      </w:r>
      <w:r w:rsidR="000738B3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فعاليت </w:t>
      </w:r>
      <w:r w:rsidR="000E492D" w:rsidRPr="005A370F">
        <w:rPr>
          <w:rFonts w:ascii="Arial" w:hAnsi="Arial" w:cs="B Zar" w:hint="cs"/>
          <w:sz w:val="28"/>
          <w:szCs w:val="28"/>
          <w:rtl/>
        </w:rPr>
        <w:t xml:space="preserve">واحد </w:t>
      </w:r>
      <w:r w:rsidRPr="005A370F">
        <w:rPr>
          <w:rFonts w:ascii="Arial" w:hAnsi="Arial" w:cs="B Zar" w:hint="cs"/>
          <w:sz w:val="28"/>
          <w:szCs w:val="28"/>
          <w:rtl/>
        </w:rPr>
        <w:t>.</w:t>
      </w:r>
    </w:p>
    <w:p w:rsidR="002A6686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>- ارائ</w:t>
      </w:r>
      <w:r w:rsidR="000738B3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برنام</w:t>
      </w:r>
      <w:r w:rsidR="000738B3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كاري متکي بر شناخت بازار </w:t>
      </w:r>
      <w:r w:rsidRPr="005A370F">
        <w:rPr>
          <w:rFonts w:ascii="Arial" w:hAnsi="Arial" w:cs="B Zar"/>
          <w:sz w:val="28"/>
          <w:szCs w:val="28"/>
        </w:rPr>
        <w:t>(Business Plan)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</w:p>
    <w:p w:rsidR="002A6686" w:rsidRPr="005A370F" w:rsidRDefault="002A6686" w:rsidP="005A370F">
      <w:pPr>
        <w:pStyle w:val="Heading1"/>
        <w:spacing w:before="120" w:line="440" w:lineRule="exact"/>
        <w:jc w:val="both"/>
        <w:rPr>
          <w:rFonts w:ascii="Arial" w:hAnsi="Arial" w:cs="B Zar"/>
          <w:b w:val="0"/>
          <w:bCs w:val="0"/>
          <w:sz w:val="28"/>
          <w:szCs w:val="28"/>
          <w:rtl/>
        </w:rPr>
      </w:pPr>
      <w:r w:rsidRPr="005A370F">
        <w:rPr>
          <w:rFonts w:ascii="Arial" w:hAnsi="Arial" w:cs="B Zar" w:hint="eastAsia"/>
          <w:sz w:val="28"/>
          <w:szCs w:val="28"/>
          <w:rtl/>
        </w:rPr>
        <w:t>پذير</w:t>
      </w:r>
      <w:r w:rsidRPr="005A370F">
        <w:rPr>
          <w:rFonts w:ascii="Arial" w:hAnsi="Arial" w:cs="B Zar" w:hint="cs"/>
          <w:sz w:val="28"/>
          <w:szCs w:val="28"/>
          <w:rtl/>
        </w:rPr>
        <w:t xml:space="preserve">ش </w:t>
      </w:r>
      <w:r w:rsidR="004B7944" w:rsidRPr="005A370F">
        <w:rPr>
          <w:rFonts w:ascii="Arial" w:hAnsi="Arial" w:cs="B Zar" w:hint="cs"/>
          <w:sz w:val="28"/>
          <w:szCs w:val="28"/>
          <w:rtl/>
        </w:rPr>
        <w:t>واحدها</w:t>
      </w:r>
      <w:r w:rsidR="005A370F">
        <w:rPr>
          <w:rFonts w:ascii="Arial" w:hAnsi="Arial" w:cs="B Zar" w:hint="cs"/>
          <w:b w:val="0"/>
          <w:bCs w:val="0"/>
          <w:sz w:val="28"/>
          <w:szCs w:val="28"/>
          <w:rtl/>
        </w:rPr>
        <w:t xml:space="preserve">ی </w:t>
      </w:r>
      <w:r w:rsidR="00575C6D" w:rsidRPr="005A370F">
        <w:rPr>
          <w:rFonts w:ascii="Arial" w:hAnsi="Arial" w:cs="B Zar" w:hint="cs"/>
          <w:sz w:val="28"/>
          <w:szCs w:val="28"/>
          <w:rtl/>
        </w:rPr>
        <w:t xml:space="preserve">دورة </w:t>
      </w:r>
      <w:r w:rsidR="004B7944" w:rsidRPr="005A370F">
        <w:rPr>
          <w:rFonts w:ascii="Arial" w:hAnsi="Arial" w:cs="B Zar" w:hint="cs"/>
          <w:sz w:val="28"/>
          <w:szCs w:val="28"/>
          <w:rtl/>
        </w:rPr>
        <w:t>رشد</w:t>
      </w:r>
    </w:p>
    <w:p w:rsidR="002A6686" w:rsidRPr="005A370F" w:rsidRDefault="004B7944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واحدهای 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متقاضي استقرار در مركز رشد</w:t>
      </w:r>
      <w:r w:rsidR="009768D7" w:rsidRPr="005A370F">
        <w:rPr>
          <w:rFonts w:ascii="Arial" w:hAnsi="Arial" w:cs="B Zar" w:hint="cs"/>
          <w:sz w:val="28"/>
          <w:szCs w:val="28"/>
          <w:rtl/>
        </w:rPr>
        <w:t>،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چنانچه  شرايط پذيرش را داشته باشند</w:t>
      </w:r>
      <w:r w:rsidR="009768D7" w:rsidRPr="005A370F">
        <w:rPr>
          <w:rFonts w:ascii="Arial" w:hAnsi="Arial" w:cs="B Zar" w:hint="cs"/>
          <w:sz w:val="28"/>
          <w:szCs w:val="28"/>
          <w:rtl/>
        </w:rPr>
        <w:t>،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مي‌توانند </w:t>
      </w:r>
      <w:r w:rsidR="009768D7" w:rsidRPr="005A370F">
        <w:rPr>
          <w:rFonts w:ascii="Arial" w:hAnsi="Arial" w:cs="B Zar" w:hint="cs"/>
          <w:sz w:val="28"/>
          <w:szCs w:val="28"/>
          <w:rtl/>
        </w:rPr>
        <w:t>براي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ورود به دور</w:t>
      </w:r>
      <w:r w:rsidR="009768D7" w:rsidRPr="005A370F">
        <w:rPr>
          <w:rFonts w:ascii="Arial" w:hAnsi="Arial" w:cs="B Zar" w:hint="cs"/>
          <w:sz w:val="28"/>
          <w:szCs w:val="28"/>
          <w:rtl/>
        </w:rPr>
        <w:t>ة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Pr="005A370F">
        <w:rPr>
          <w:rFonts w:ascii="Arial" w:hAnsi="Arial" w:cs="B Zar" w:hint="cs"/>
          <w:sz w:val="28"/>
          <w:szCs w:val="28"/>
          <w:rtl/>
        </w:rPr>
        <w:t>رشد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اقدام </w:t>
      </w:r>
      <w:r w:rsidR="009768D7" w:rsidRPr="005A370F">
        <w:rPr>
          <w:rFonts w:ascii="Arial" w:hAnsi="Arial" w:cs="B Zar" w:hint="cs"/>
          <w:sz w:val="28"/>
          <w:szCs w:val="28"/>
          <w:rtl/>
        </w:rPr>
        <w:t>كنند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. در صورت پذيرش درخواست متقاضي، شرط استقرار در مركز رشد و برخورداري از خدمات اين دوره، داشتن ماهيت حقوقي و يا آمادگي </w:t>
      </w:r>
      <w:r w:rsidR="009768D7" w:rsidRPr="005A370F">
        <w:rPr>
          <w:rFonts w:ascii="Arial" w:hAnsi="Arial" w:cs="B Zar" w:hint="cs"/>
          <w:sz w:val="28"/>
          <w:szCs w:val="28"/>
          <w:rtl/>
        </w:rPr>
        <w:t>براي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ثبت شركت/مؤسسه مي‌باشد. مدت دوره‌هاي </w:t>
      </w:r>
      <w:r w:rsidRPr="005A370F">
        <w:rPr>
          <w:rFonts w:ascii="Arial" w:hAnsi="Arial" w:cs="B Zar" w:hint="cs"/>
          <w:sz w:val="28"/>
          <w:szCs w:val="28"/>
          <w:rtl/>
        </w:rPr>
        <w:t>رشد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حداكثر سه سال است كه </w:t>
      </w:r>
      <w:r w:rsidR="009768D7" w:rsidRPr="005A370F">
        <w:rPr>
          <w:rFonts w:ascii="Arial" w:hAnsi="Arial" w:cs="B Zar" w:hint="cs"/>
          <w:sz w:val="28"/>
          <w:szCs w:val="28"/>
          <w:rtl/>
        </w:rPr>
        <w:t xml:space="preserve">با شرايط 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ويژه‌ </w:t>
      </w:r>
      <w:r w:rsidR="009768D7" w:rsidRPr="005A370F">
        <w:rPr>
          <w:rFonts w:ascii="Arial" w:hAnsi="Arial" w:cs="B Zar" w:hint="cs"/>
          <w:sz w:val="28"/>
          <w:szCs w:val="28"/>
          <w:rtl/>
        </w:rPr>
        <w:t xml:space="preserve">مي‌تواند 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تا دو سال ديگر تمديد </w:t>
      </w:r>
      <w:r w:rsidR="009768D7" w:rsidRPr="005A370F">
        <w:rPr>
          <w:rFonts w:ascii="Arial" w:hAnsi="Arial" w:cs="B Zar" w:hint="cs"/>
          <w:sz w:val="28"/>
          <w:szCs w:val="28"/>
          <w:rtl/>
        </w:rPr>
        <w:t>شود.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ارائ</w:t>
      </w:r>
      <w:r w:rsidR="009768D7" w:rsidRPr="005A370F">
        <w:rPr>
          <w:rFonts w:ascii="Arial" w:hAnsi="Arial" w:cs="B Zar" w:hint="cs"/>
          <w:sz w:val="28"/>
          <w:szCs w:val="28"/>
          <w:rtl/>
        </w:rPr>
        <w:t>ة</w:t>
      </w:r>
      <w:r w:rsidR="002A6686" w:rsidRPr="005A370F">
        <w:rPr>
          <w:rFonts w:ascii="Arial" w:hAnsi="Arial" w:cs="B Zar" w:hint="cs"/>
          <w:sz w:val="28"/>
          <w:szCs w:val="28"/>
          <w:rtl/>
        </w:rPr>
        <w:t xml:space="preserve"> خدمات در قبال پرداخت هزينه و بر اساس تعرفه‌هاي مصوب صورت مي‌گيرد.</w:t>
      </w:r>
    </w:p>
    <w:p w:rsidR="00C80F22" w:rsidRPr="005A370F" w:rsidRDefault="00C80F22" w:rsidP="00233D36">
      <w:pPr>
        <w:bidi/>
        <w:spacing w:line="380" w:lineRule="exact"/>
        <w:ind w:left="794" w:hanging="794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  <w:rtl/>
        </w:rPr>
        <w:t>تذكر</w:t>
      </w:r>
      <w:r w:rsidR="00ED5D8B" w:rsidRPr="005A370F">
        <w:rPr>
          <w:rFonts w:cs="B Zar" w:hint="cs"/>
          <w:b/>
          <w:bCs/>
          <w:sz w:val="28"/>
          <w:szCs w:val="28"/>
          <w:rtl/>
        </w:rPr>
        <w:t>1</w:t>
      </w:r>
      <w:r w:rsidRPr="005A370F">
        <w:rPr>
          <w:rFonts w:cs="B Zar" w:hint="cs"/>
          <w:b/>
          <w:bCs/>
          <w:sz w:val="28"/>
          <w:szCs w:val="28"/>
          <w:rtl/>
        </w:rPr>
        <w:t xml:space="preserve"> :</w:t>
      </w:r>
      <w:r w:rsidR="00ED5D8B" w:rsidRPr="005A370F">
        <w:rPr>
          <w:rFonts w:cs="B Zar" w:hint="cs"/>
          <w:b/>
          <w:bCs/>
          <w:sz w:val="28"/>
          <w:szCs w:val="28"/>
          <w:rtl/>
        </w:rPr>
        <w:t xml:space="preserve"> </w:t>
      </w:r>
      <w:r w:rsidR="00ED5D8B" w:rsidRPr="005A370F">
        <w:rPr>
          <w:rFonts w:cs="B Zar" w:hint="cs"/>
          <w:sz w:val="28"/>
          <w:szCs w:val="28"/>
          <w:rtl/>
        </w:rPr>
        <w:t>وجود حداقل دو نفر اعضاي تمام وقت</w:t>
      </w:r>
      <w:r w:rsidR="009768D7" w:rsidRPr="005A370F">
        <w:rPr>
          <w:rFonts w:cs="B Zar" w:hint="cs"/>
          <w:sz w:val="28"/>
          <w:szCs w:val="28"/>
          <w:rtl/>
        </w:rPr>
        <w:t>،</w:t>
      </w:r>
      <w:r w:rsidR="00ED5D8B" w:rsidRPr="005A370F">
        <w:rPr>
          <w:rFonts w:cs="B Zar" w:hint="cs"/>
          <w:sz w:val="28"/>
          <w:szCs w:val="28"/>
          <w:rtl/>
        </w:rPr>
        <w:t xml:space="preserve"> شامل يك نفر كارشناس ارشد</w:t>
      </w:r>
      <w:r w:rsidR="00D87F81" w:rsidRPr="005A370F">
        <w:rPr>
          <w:rFonts w:cs="B Zar" w:hint="cs"/>
          <w:sz w:val="28"/>
          <w:szCs w:val="28"/>
          <w:rtl/>
        </w:rPr>
        <w:t xml:space="preserve"> (عضو موسس‌)و </w:t>
      </w:r>
      <w:r w:rsidR="00ED5D8B" w:rsidRPr="005A370F">
        <w:rPr>
          <w:rFonts w:cs="B Zar" w:hint="cs"/>
          <w:sz w:val="28"/>
          <w:szCs w:val="28"/>
          <w:rtl/>
        </w:rPr>
        <w:t xml:space="preserve">يك نفركارشناس </w:t>
      </w:r>
      <w:r w:rsidR="00D87F81" w:rsidRPr="005A370F">
        <w:rPr>
          <w:rFonts w:cs="B Zar" w:hint="cs"/>
          <w:sz w:val="28"/>
          <w:szCs w:val="28"/>
          <w:rtl/>
        </w:rPr>
        <w:t>يا كارشناس ارشد (عضو موسس يا همكار )</w:t>
      </w:r>
      <w:r w:rsidR="008423F9" w:rsidRPr="005A370F">
        <w:rPr>
          <w:rFonts w:cs="B Zar" w:hint="cs"/>
          <w:sz w:val="28"/>
          <w:szCs w:val="28"/>
          <w:rtl/>
        </w:rPr>
        <w:t>،</w:t>
      </w:r>
      <w:r w:rsidR="00D87F81" w:rsidRPr="005A370F">
        <w:rPr>
          <w:rFonts w:cs="B Zar" w:hint="cs"/>
          <w:sz w:val="28"/>
          <w:szCs w:val="28"/>
          <w:rtl/>
        </w:rPr>
        <w:t xml:space="preserve"> </w:t>
      </w:r>
      <w:r w:rsidR="00ED5D8B" w:rsidRPr="005A370F">
        <w:rPr>
          <w:rFonts w:cs="B Zar" w:hint="cs"/>
          <w:sz w:val="28"/>
          <w:szCs w:val="28"/>
          <w:rtl/>
        </w:rPr>
        <w:t>در موسسه ضرو</w:t>
      </w:r>
      <w:r w:rsidR="000E492D" w:rsidRPr="005A370F">
        <w:rPr>
          <w:rFonts w:cs="B Zar" w:hint="cs"/>
          <w:sz w:val="28"/>
          <w:szCs w:val="28"/>
          <w:rtl/>
        </w:rPr>
        <w:t>ر</w:t>
      </w:r>
      <w:r w:rsidR="00ED5D8B" w:rsidRPr="005A370F">
        <w:rPr>
          <w:rFonts w:cs="B Zar" w:hint="cs"/>
          <w:sz w:val="28"/>
          <w:szCs w:val="28"/>
          <w:rtl/>
        </w:rPr>
        <w:t>ي است .</w:t>
      </w:r>
      <w:r w:rsidRPr="005A370F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DE3DD6" w:rsidRPr="005A370F" w:rsidRDefault="00DE3DD6" w:rsidP="00233D36">
      <w:pPr>
        <w:bidi/>
        <w:spacing w:line="380" w:lineRule="exact"/>
        <w:ind w:left="794" w:hanging="794"/>
        <w:jc w:val="lowKashida"/>
        <w:rPr>
          <w:rFonts w:ascii="Arial" w:hAnsi="Arial" w:cs="B Zar"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  <w:rtl/>
        </w:rPr>
        <w:t xml:space="preserve">تذكر2 </w:t>
      </w:r>
      <w:r w:rsidRPr="005A370F">
        <w:rPr>
          <w:rFonts w:ascii="Arial" w:hAnsi="Arial" w:cs="B Zar" w:hint="cs"/>
          <w:sz w:val="28"/>
          <w:szCs w:val="28"/>
          <w:rtl/>
        </w:rPr>
        <w:t>:</w:t>
      </w:r>
      <w:r w:rsidR="00682873" w:rsidRPr="005A370F">
        <w:rPr>
          <w:rFonts w:ascii="Arial" w:hAnsi="Arial" w:cs="B Zar" w:hint="cs"/>
          <w:sz w:val="28"/>
          <w:szCs w:val="28"/>
          <w:rtl/>
        </w:rPr>
        <w:t xml:space="preserve"> وجود حداقل يك نفر كارشناس خبره و يا محقق </w:t>
      </w:r>
      <w:r w:rsidR="00DA191F" w:rsidRPr="005A370F">
        <w:rPr>
          <w:rFonts w:ascii="Arial" w:hAnsi="Arial" w:cs="B Zar" w:hint="cs"/>
          <w:sz w:val="28"/>
          <w:szCs w:val="28"/>
          <w:rtl/>
        </w:rPr>
        <w:t xml:space="preserve">با تجربه در زمینه تخصصی/ اقتصادی / تحقیقات توسعه ای مرتبط با فعالیت واحد فناوری بعنوان مشاور یا موسس در واحد </w:t>
      </w:r>
    </w:p>
    <w:p w:rsidR="002A6686" w:rsidRPr="005A370F" w:rsidRDefault="002A6686" w:rsidP="00233D36">
      <w:pPr>
        <w:pStyle w:val="Heading1"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دورة </w:t>
      </w:r>
      <w:r w:rsidR="004B7944" w:rsidRPr="005A370F">
        <w:rPr>
          <w:rFonts w:ascii="Arial" w:hAnsi="Arial" w:cs="B Zar" w:hint="cs"/>
          <w:sz w:val="28"/>
          <w:szCs w:val="28"/>
          <w:rtl/>
        </w:rPr>
        <w:t>رشد مقدماتی</w:t>
      </w:r>
    </w:p>
    <w:p w:rsidR="002A6686" w:rsidRPr="005A370F" w:rsidRDefault="004B7944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>واحدهایی</w:t>
      </w:r>
      <w:r w:rsidR="00000640" w:rsidRPr="005A370F">
        <w:rPr>
          <w:rFonts w:ascii="Arial" w:hAnsi="Arial" w:cs="B Zar" w:hint="cs"/>
          <w:sz w:val="28"/>
          <w:szCs w:val="28"/>
          <w:rtl/>
        </w:rPr>
        <w:t xml:space="preserve"> كه در شناسايي ايد</w:t>
      </w:r>
      <w:r w:rsidR="005655AE" w:rsidRPr="005A370F">
        <w:rPr>
          <w:rFonts w:ascii="Arial" w:hAnsi="Arial" w:cs="B Zar" w:hint="cs"/>
          <w:sz w:val="28"/>
          <w:szCs w:val="28"/>
          <w:rtl/>
        </w:rPr>
        <w:t>ة</w:t>
      </w:r>
      <w:r w:rsidR="00000640" w:rsidRPr="005A370F">
        <w:rPr>
          <w:rFonts w:ascii="Arial" w:hAnsi="Arial" w:cs="B Zar" w:hint="cs"/>
          <w:sz w:val="28"/>
          <w:szCs w:val="28"/>
          <w:rtl/>
        </w:rPr>
        <w:t xml:space="preserve"> محوري ابهاماتي داشته باشند و يا جهت تكميل تيم كاري خود نياز به زمان داشته باشند</w:t>
      </w:r>
      <w:r w:rsidR="005655AE" w:rsidRPr="005A370F">
        <w:rPr>
          <w:rFonts w:ascii="Arial" w:hAnsi="Arial" w:cs="B Zar" w:hint="cs"/>
          <w:sz w:val="28"/>
          <w:szCs w:val="28"/>
          <w:rtl/>
        </w:rPr>
        <w:t>،</w:t>
      </w:r>
      <w:r w:rsidR="00000640" w:rsidRPr="005A370F">
        <w:rPr>
          <w:rFonts w:ascii="Arial" w:hAnsi="Arial" w:cs="B Zar" w:hint="cs"/>
          <w:sz w:val="28"/>
          <w:szCs w:val="28"/>
          <w:rtl/>
        </w:rPr>
        <w:t xml:space="preserve"> مي‌توانند به عنوان هسته‌ه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اي </w:t>
      </w:r>
      <w:r w:rsidRPr="005A370F">
        <w:rPr>
          <w:rFonts w:ascii="Arial" w:hAnsi="Arial" w:cs="B Zar" w:hint="cs"/>
          <w:sz w:val="28"/>
          <w:szCs w:val="28"/>
          <w:rtl/>
        </w:rPr>
        <w:t xml:space="preserve">فناوری 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5655AE" w:rsidRPr="005A370F">
        <w:rPr>
          <w:rFonts w:ascii="Arial" w:hAnsi="Arial" w:cs="B Zar" w:hint="cs"/>
          <w:sz w:val="28"/>
          <w:szCs w:val="28"/>
          <w:rtl/>
        </w:rPr>
        <w:t xml:space="preserve">براي 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ورود به دورة </w:t>
      </w:r>
      <w:r w:rsidRPr="005A370F">
        <w:rPr>
          <w:rFonts w:ascii="Arial" w:hAnsi="Arial" w:cs="B Zar" w:hint="cs"/>
          <w:sz w:val="28"/>
          <w:szCs w:val="28"/>
          <w:rtl/>
        </w:rPr>
        <w:t>رشد مقدمات</w:t>
      </w:r>
      <w:r w:rsidR="00D530B2" w:rsidRPr="005A370F">
        <w:rPr>
          <w:rFonts w:ascii="Arial" w:hAnsi="Arial" w:cs="B Zar" w:hint="cs"/>
          <w:sz w:val="28"/>
          <w:szCs w:val="28"/>
          <w:rtl/>
        </w:rPr>
        <w:t>ي</w:t>
      </w:r>
      <w:r w:rsidR="00000640" w:rsidRPr="005A370F">
        <w:rPr>
          <w:rFonts w:ascii="Arial" w:hAnsi="Arial" w:cs="B Zar" w:hint="cs"/>
          <w:sz w:val="28"/>
          <w:szCs w:val="28"/>
          <w:rtl/>
        </w:rPr>
        <w:t xml:space="preserve"> اقدام </w:t>
      </w:r>
      <w:r w:rsidR="005655AE" w:rsidRPr="005A370F">
        <w:rPr>
          <w:rFonts w:ascii="Arial" w:hAnsi="Arial" w:cs="B Zar" w:hint="cs"/>
          <w:sz w:val="28"/>
          <w:szCs w:val="28"/>
          <w:rtl/>
        </w:rPr>
        <w:t>كنند</w:t>
      </w:r>
      <w:r w:rsidR="00000640" w:rsidRPr="005A370F">
        <w:rPr>
          <w:rFonts w:ascii="Arial" w:hAnsi="Arial" w:cs="B Zar" w:hint="cs"/>
          <w:sz w:val="28"/>
          <w:szCs w:val="28"/>
          <w:rtl/>
        </w:rPr>
        <w:t xml:space="preserve">. 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مدت دوره‌هاي </w:t>
      </w:r>
      <w:r w:rsidRPr="005A370F">
        <w:rPr>
          <w:rFonts w:ascii="Arial" w:hAnsi="Arial" w:cs="B Zar" w:hint="cs"/>
          <w:sz w:val="28"/>
          <w:szCs w:val="28"/>
          <w:rtl/>
        </w:rPr>
        <w:t>رشد مقدماتی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 شش ماه است كه </w:t>
      </w:r>
      <w:r w:rsidR="005655AE" w:rsidRPr="005A370F">
        <w:rPr>
          <w:rFonts w:ascii="Arial" w:hAnsi="Arial" w:cs="B Zar" w:hint="cs"/>
          <w:sz w:val="28"/>
          <w:szCs w:val="28"/>
          <w:rtl/>
        </w:rPr>
        <w:t xml:space="preserve">با </w:t>
      </w:r>
      <w:r w:rsidR="00D530B2" w:rsidRPr="005A370F">
        <w:rPr>
          <w:rFonts w:ascii="Arial" w:hAnsi="Arial" w:cs="B Zar" w:hint="cs"/>
          <w:sz w:val="28"/>
          <w:szCs w:val="28"/>
          <w:rtl/>
        </w:rPr>
        <w:t>شرايط ويژه‌</w:t>
      </w:r>
      <w:r w:rsidR="005655AE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770569" w:rsidRPr="005A370F">
        <w:rPr>
          <w:rFonts w:ascii="Arial" w:hAnsi="Arial" w:cs="B Zar" w:hint="cs"/>
          <w:sz w:val="28"/>
          <w:szCs w:val="28"/>
          <w:rtl/>
        </w:rPr>
        <w:t xml:space="preserve">مي‌تواند 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تا شش ماه ديگر تمديد </w:t>
      </w:r>
      <w:r w:rsidR="00770569" w:rsidRPr="005A370F">
        <w:rPr>
          <w:rFonts w:ascii="Arial" w:hAnsi="Arial" w:cs="B Zar" w:hint="cs"/>
          <w:sz w:val="28"/>
          <w:szCs w:val="28"/>
          <w:rtl/>
        </w:rPr>
        <w:t>شود.</w:t>
      </w:r>
      <w:r w:rsidR="00D530B2" w:rsidRPr="005A370F">
        <w:rPr>
          <w:rFonts w:ascii="Arial" w:hAnsi="Arial" w:cs="B Zar" w:hint="cs"/>
          <w:sz w:val="28"/>
          <w:szCs w:val="28"/>
          <w:rtl/>
        </w:rPr>
        <w:t xml:space="preserve"> </w:t>
      </w:r>
    </w:p>
    <w:p w:rsidR="00000640" w:rsidRPr="005A370F" w:rsidRDefault="00000640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هسته‌هاي </w:t>
      </w:r>
      <w:r w:rsidR="004B7944" w:rsidRPr="005A370F">
        <w:rPr>
          <w:rFonts w:ascii="Arial" w:hAnsi="Arial" w:cs="B Zar" w:hint="cs"/>
          <w:sz w:val="28"/>
          <w:szCs w:val="28"/>
          <w:rtl/>
        </w:rPr>
        <w:t>فناوری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770569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Pr="005A370F">
        <w:rPr>
          <w:rFonts w:ascii="Arial" w:hAnsi="Arial" w:cs="B Zar" w:hint="cs"/>
          <w:sz w:val="28"/>
          <w:szCs w:val="28"/>
          <w:rtl/>
        </w:rPr>
        <w:t>مستقر در اين دوره</w:t>
      </w:r>
      <w:r w:rsidR="00770569" w:rsidRPr="005A370F">
        <w:rPr>
          <w:rFonts w:ascii="Arial" w:hAnsi="Arial" w:cs="B Zar" w:hint="cs"/>
          <w:sz w:val="28"/>
          <w:szCs w:val="28"/>
          <w:rtl/>
        </w:rPr>
        <w:t>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با برخورداري از نيازهاي اولي</w:t>
      </w:r>
      <w:r w:rsidR="00770569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يك واحد تحقيقات </w:t>
      </w:r>
      <w:r w:rsidR="003E7BA0" w:rsidRPr="005A370F">
        <w:rPr>
          <w:rFonts w:ascii="Arial" w:hAnsi="Arial" w:cs="B Zar" w:hint="cs"/>
          <w:sz w:val="28"/>
          <w:szCs w:val="28"/>
          <w:rtl/>
        </w:rPr>
        <w:t>ـ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توسعه‌اي</w:t>
      </w:r>
      <w:r w:rsidR="000D113C" w:rsidRPr="005A370F">
        <w:rPr>
          <w:rFonts w:ascii="Arial" w:hAnsi="Arial" w:cs="B Zar" w:hint="cs"/>
          <w:sz w:val="28"/>
          <w:szCs w:val="28"/>
          <w:rtl/>
        </w:rPr>
        <w:t>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موظف</w:t>
      </w:r>
      <w:r w:rsidR="000D113C" w:rsidRPr="005A370F">
        <w:rPr>
          <w:rFonts w:ascii="Arial" w:hAnsi="Arial" w:cs="B Zar" w:hint="cs"/>
          <w:sz w:val="28"/>
          <w:szCs w:val="28"/>
          <w:rtl/>
        </w:rPr>
        <w:t>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به </w:t>
      </w:r>
      <w:r w:rsidR="00DA191F" w:rsidRPr="005A370F">
        <w:rPr>
          <w:rFonts w:ascii="Arial" w:hAnsi="Arial" w:cs="B Zar" w:hint="cs"/>
          <w:sz w:val="28"/>
          <w:szCs w:val="28"/>
          <w:rtl/>
        </w:rPr>
        <w:t xml:space="preserve">شناسایی و </w:t>
      </w:r>
      <w:r w:rsidRPr="005A370F">
        <w:rPr>
          <w:rFonts w:ascii="Arial" w:hAnsi="Arial" w:cs="B Zar" w:hint="cs"/>
          <w:sz w:val="28"/>
          <w:szCs w:val="28"/>
          <w:rtl/>
        </w:rPr>
        <w:t>تثبيت ايد</w:t>
      </w:r>
      <w:r w:rsidR="000D113C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محوري، تكميل تيم  </w:t>
      </w:r>
      <w:r w:rsidR="004C0112" w:rsidRPr="005A370F">
        <w:rPr>
          <w:rFonts w:ascii="Arial" w:hAnsi="Arial" w:cs="B Zar" w:hint="cs"/>
          <w:sz w:val="28"/>
          <w:szCs w:val="28"/>
          <w:rtl/>
        </w:rPr>
        <w:t xml:space="preserve">كاري </w:t>
      </w:r>
      <w:r w:rsidRPr="005A370F">
        <w:rPr>
          <w:rFonts w:ascii="Arial" w:hAnsi="Arial" w:cs="B Zar" w:hint="cs"/>
          <w:sz w:val="28"/>
          <w:szCs w:val="28"/>
          <w:rtl/>
        </w:rPr>
        <w:t>و نيروي انساني مورد نياز يك موسس</w:t>
      </w:r>
      <w:r w:rsidR="000D113C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خصوصي و ثبت حقوقي شركت</w:t>
      </w:r>
      <w:r w:rsidR="009F72B9" w:rsidRPr="005A370F">
        <w:rPr>
          <w:rFonts w:ascii="Arial" w:hAnsi="Arial" w:cs="B Zar" w:hint="cs"/>
          <w:sz w:val="28"/>
          <w:szCs w:val="28"/>
          <w:rtl/>
        </w:rPr>
        <w:t>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به منظور انتقال به دور</w:t>
      </w:r>
      <w:r w:rsidR="009F72B9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4B7944" w:rsidRPr="005A370F">
        <w:rPr>
          <w:rFonts w:ascii="Arial" w:hAnsi="Arial" w:cs="B Zar" w:hint="cs"/>
          <w:sz w:val="28"/>
          <w:szCs w:val="28"/>
          <w:rtl/>
        </w:rPr>
        <w:t>رشد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BB4541" w:rsidRPr="005A370F">
        <w:rPr>
          <w:rFonts w:ascii="Arial" w:hAnsi="Arial" w:cs="B Zar" w:hint="cs"/>
          <w:sz w:val="28"/>
          <w:szCs w:val="28"/>
          <w:rtl/>
        </w:rPr>
        <w:t xml:space="preserve">مي‌باشند. </w:t>
      </w:r>
    </w:p>
    <w:p w:rsidR="005A370F" w:rsidRDefault="005A370F" w:rsidP="00233D36">
      <w:pPr>
        <w:pStyle w:val="Heading1"/>
        <w:keepNext w:val="0"/>
        <w:spacing w:line="380" w:lineRule="exact"/>
        <w:jc w:val="both"/>
        <w:rPr>
          <w:rFonts w:ascii="Arial" w:hAnsi="Arial" w:cs="B Zar"/>
          <w:sz w:val="28"/>
          <w:szCs w:val="28"/>
          <w:rtl/>
        </w:rPr>
      </w:pPr>
    </w:p>
    <w:p w:rsidR="005A370F" w:rsidRDefault="005A370F" w:rsidP="00233D36">
      <w:pPr>
        <w:pStyle w:val="Heading1"/>
        <w:keepNext w:val="0"/>
        <w:spacing w:line="380" w:lineRule="exact"/>
        <w:jc w:val="both"/>
        <w:rPr>
          <w:rFonts w:ascii="Arial" w:hAnsi="Arial" w:cs="B Zar"/>
          <w:sz w:val="28"/>
          <w:szCs w:val="28"/>
          <w:rtl/>
        </w:rPr>
      </w:pPr>
    </w:p>
    <w:p w:rsidR="005A370F" w:rsidRDefault="005A370F" w:rsidP="00233D36">
      <w:pPr>
        <w:pStyle w:val="Heading1"/>
        <w:keepNext w:val="0"/>
        <w:spacing w:line="380" w:lineRule="exact"/>
        <w:jc w:val="both"/>
        <w:rPr>
          <w:rFonts w:ascii="Arial" w:hAnsi="Arial" w:cs="B Zar"/>
          <w:sz w:val="28"/>
          <w:szCs w:val="28"/>
          <w:rtl/>
        </w:rPr>
      </w:pPr>
    </w:p>
    <w:p w:rsidR="00985D3F" w:rsidRPr="005A370F" w:rsidRDefault="00985D3F" w:rsidP="00233D36">
      <w:pPr>
        <w:pStyle w:val="Heading1"/>
        <w:keepNext w:val="0"/>
        <w:spacing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lastRenderedPageBreak/>
        <w:t xml:space="preserve">روند رشد </w:t>
      </w:r>
      <w:r w:rsidR="004B7944" w:rsidRPr="005A370F">
        <w:rPr>
          <w:rFonts w:ascii="Arial" w:hAnsi="Arial" w:cs="B Zar" w:hint="cs"/>
          <w:sz w:val="28"/>
          <w:szCs w:val="28"/>
          <w:rtl/>
        </w:rPr>
        <w:t xml:space="preserve">واحدهای فناوری </w:t>
      </w:r>
    </w:p>
    <w:p w:rsidR="00985D3F" w:rsidRPr="005A370F" w:rsidRDefault="00985D3F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>دور</w:t>
      </w:r>
      <w:r w:rsidR="009F72B9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رشد دوره‌اي است كه </w:t>
      </w:r>
      <w:r w:rsidR="002101A4" w:rsidRPr="005A370F">
        <w:rPr>
          <w:rFonts w:ascii="Arial" w:hAnsi="Arial" w:cs="B Zar" w:hint="cs"/>
          <w:sz w:val="28"/>
          <w:szCs w:val="28"/>
          <w:rtl/>
        </w:rPr>
        <w:t xml:space="preserve">در طي آن </w:t>
      </w:r>
      <w:r w:rsidRPr="005A370F">
        <w:rPr>
          <w:rFonts w:ascii="Arial" w:hAnsi="Arial" w:cs="B Zar" w:hint="cs"/>
          <w:sz w:val="28"/>
          <w:szCs w:val="28"/>
          <w:rtl/>
        </w:rPr>
        <w:t xml:space="preserve">يك </w:t>
      </w:r>
      <w:r w:rsidR="004B7944" w:rsidRPr="005A370F">
        <w:rPr>
          <w:rFonts w:ascii="Arial" w:hAnsi="Arial" w:cs="B Zar" w:hint="cs"/>
          <w:sz w:val="28"/>
          <w:szCs w:val="28"/>
          <w:rtl/>
        </w:rPr>
        <w:t>واحد فناوری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خصوصي با تعقيب ايد</w:t>
      </w:r>
      <w:r w:rsidR="009F72B9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محوري مناسب و متكي بر فناوري، به يك موسس</w:t>
      </w:r>
      <w:r w:rsidR="009F72B9" w:rsidRPr="005A370F">
        <w:rPr>
          <w:rFonts w:ascii="Arial" w:hAnsi="Arial" w:cs="B Zar" w:hint="cs"/>
          <w:sz w:val="28"/>
          <w:szCs w:val="28"/>
          <w:rtl/>
        </w:rPr>
        <w:t>ة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فعال و موفق اقتصادي تبديل مي‌شود. روند رشد </w:t>
      </w:r>
      <w:r w:rsidR="002B5AFA" w:rsidRPr="005A370F">
        <w:rPr>
          <w:rFonts w:ascii="Arial" w:hAnsi="Arial" w:cs="B Zar" w:hint="cs"/>
          <w:sz w:val="28"/>
          <w:szCs w:val="28"/>
          <w:rtl/>
        </w:rPr>
        <w:t xml:space="preserve">واحدهای فناوری 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در طي حضور در مركز رشد بر اساس شاخص‌هاي زير مورد بررسي قرار مي‌گيرد :</w:t>
      </w:r>
    </w:p>
    <w:p w:rsidR="00985D3F" w:rsidRPr="005A370F" w:rsidRDefault="00985D3F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بلوغ علمي </w:t>
      </w:r>
    </w:p>
    <w:p w:rsidR="00985D3F" w:rsidRPr="005A370F" w:rsidRDefault="00985D3F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بلوغ مالي </w:t>
      </w:r>
    </w:p>
    <w:p w:rsidR="0027198D" w:rsidRPr="005A370F" w:rsidRDefault="00985D3F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</w:rPr>
      </w:pPr>
      <w:r w:rsidRPr="005A370F">
        <w:rPr>
          <w:rFonts w:ascii="Arial" w:hAnsi="Arial" w:cs="B Zar" w:hint="cs"/>
          <w:sz w:val="28"/>
          <w:szCs w:val="28"/>
          <w:rtl/>
        </w:rPr>
        <w:t>بلوغ سازماني</w:t>
      </w:r>
    </w:p>
    <w:p w:rsidR="002A6686" w:rsidRPr="005A370F" w:rsidRDefault="002A6686" w:rsidP="00997C0A">
      <w:pPr>
        <w:pStyle w:val="Heading1"/>
        <w:spacing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مزاياي استقرار </w:t>
      </w:r>
      <w:r w:rsidR="00923729" w:rsidRPr="005A370F">
        <w:rPr>
          <w:rFonts w:ascii="Arial" w:hAnsi="Arial" w:cs="B Zar" w:hint="cs"/>
          <w:sz w:val="28"/>
          <w:szCs w:val="28"/>
          <w:rtl/>
        </w:rPr>
        <w:t xml:space="preserve">واحدهای فناوری 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در مرکز رشد </w:t>
      </w:r>
    </w:p>
    <w:p w:rsidR="00D470AA" w:rsidRPr="005A370F" w:rsidRDefault="002A6686" w:rsidP="00233D36">
      <w:pPr>
        <w:bidi/>
        <w:spacing w:before="120" w:line="380" w:lineRule="exact"/>
        <w:jc w:val="both"/>
        <w:rPr>
          <w:rFonts w:ascii="Arial" w:hAnsi="Arial" w:cs="B Zar"/>
          <w:sz w:val="28"/>
          <w:szCs w:val="28"/>
          <w:rtl/>
        </w:rPr>
      </w:pPr>
      <w:r w:rsidRPr="005A370F">
        <w:rPr>
          <w:rFonts w:ascii="Arial" w:hAnsi="Arial" w:cs="B Zar" w:hint="cs"/>
          <w:sz w:val="28"/>
          <w:szCs w:val="28"/>
          <w:rtl/>
        </w:rPr>
        <w:t xml:space="preserve">شاخص ترين مزيت استقرار </w:t>
      </w:r>
      <w:r w:rsidR="005F5378" w:rsidRPr="005A370F">
        <w:rPr>
          <w:rFonts w:ascii="Arial" w:hAnsi="Arial" w:cs="B Zar" w:hint="cs"/>
          <w:sz w:val="28"/>
          <w:szCs w:val="28"/>
          <w:rtl/>
        </w:rPr>
        <w:t>واحدها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و هسته هاي </w:t>
      </w:r>
      <w:r w:rsidR="005F5378" w:rsidRPr="005A370F">
        <w:rPr>
          <w:rFonts w:ascii="Arial" w:hAnsi="Arial" w:cs="B Zar" w:hint="cs"/>
          <w:sz w:val="28"/>
          <w:szCs w:val="28"/>
          <w:rtl/>
        </w:rPr>
        <w:t>فناوری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در مرکز رشد، قرار گرفتن محققين در يک فضا</w:t>
      </w:r>
      <w:r w:rsidR="008E44E5" w:rsidRPr="005A370F">
        <w:rPr>
          <w:rFonts w:ascii="Arial" w:hAnsi="Arial" w:cs="B Zar" w:hint="cs"/>
          <w:sz w:val="28"/>
          <w:szCs w:val="28"/>
          <w:rtl/>
        </w:rPr>
        <w:t>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2766A0" w:rsidRPr="005A370F">
        <w:rPr>
          <w:rFonts w:ascii="Arial" w:hAnsi="Arial" w:cs="B Zar" w:hint="cs"/>
          <w:sz w:val="28"/>
          <w:szCs w:val="28"/>
          <w:rtl/>
        </w:rPr>
        <w:t xml:space="preserve">توسعه فناوری </w:t>
      </w:r>
      <w:r w:rsidRPr="005A370F">
        <w:rPr>
          <w:rFonts w:ascii="Arial" w:hAnsi="Arial" w:cs="B Zar" w:hint="cs"/>
          <w:sz w:val="28"/>
          <w:szCs w:val="28"/>
          <w:rtl/>
        </w:rPr>
        <w:t xml:space="preserve"> است که تبادل افکار مستمر با ديگر محققين و مؤسسات </w:t>
      </w:r>
      <w:r w:rsidR="00747B88" w:rsidRPr="005A370F">
        <w:rPr>
          <w:rFonts w:ascii="Arial" w:hAnsi="Arial" w:cs="B Zar" w:hint="cs"/>
          <w:sz w:val="28"/>
          <w:szCs w:val="28"/>
          <w:rtl/>
        </w:rPr>
        <w:t>فناوری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1F15BB" w:rsidRPr="005A370F">
        <w:rPr>
          <w:rFonts w:ascii="Arial" w:hAnsi="Arial" w:cs="B Zar" w:hint="cs"/>
          <w:sz w:val="28"/>
          <w:szCs w:val="28"/>
          <w:rtl/>
        </w:rPr>
        <w:t xml:space="preserve">را </w:t>
      </w:r>
      <w:r w:rsidRPr="005A370F">
        <w:rPr>
          <w:rFonts w:ascii="Arial" w:hAnsi="Arial" w:cs="B Zar" w:hint="cs"/>
          <w:sz w:val="28"/>
          <w:szCs w:val="28"/>
          <w:rtl/>
        </w:rPr>
        <w:t xml:space="preserve">موجب مي شود.  علاوه بر بهره گيري از مزاياي تجميع واحدهاي </w:t>
      </w:r>
      <w:r w:rsidR="00747B88" w:rsidRPr="005A370F">
        <w:rPr>
          <w:rFonts w:ascii="Arial" w:hAnsi="Arial" w:cs="B Zar" w:hint="cs"/>
          <w:sz w:val="28"/>
          <w:szCs w:val="28"/>
          <w:rtl/>
        </w:rPr>
        <w:t>فناوری</w:t>
      </w:r>
      <w:r w:rsidRPr="005A370F">
        <w:rPr>
          <w:rFonts w:ascii="Arial" w:hAnsi="Arial" w:cs="B Zar" w:hint="cs"/>
          <w:sz w:val="28"/>
          <w:szCs w:val="28"/>
          <w:rtl/>
        </w:rPr>
        <w:t xml:space="preserve"> و ارتقا</w:t>
      </w:r>
      <w:r w:rsidR="001F15BB" w:rsidRPr="005A370F">
        <w:rPr>
          <w:rFonts w:ascii="Arial" w:hAnsi="Arial" w:cs="B Zar" w:hint="cs"/>
          <w:sz w:val="28"/>
          <w:szCs w:val="28"/>
          <w:rtl/>
        </w:rPr>
        <w:t xml:space="preserve">ي </w:t>
      </w:r>
      <w:r w:rsidRPr="005A370F">
        <w:rPr>
          <w:rFonts w:ascii="Arial" w:hAnsi="Arial" w:cs="B Zar" w:hint="cs"/>
          <w:sz w:val="28"/>
          <w:szCs w:val="28"/>
          <w:rtl/>
        </w:rPr>
        <w:t xml:space="preserve">سطح مبادلات علمي- فني، </w:t>
      </w:r>
      <w:r w:rsidR="002B5AFA" w:rsidRPr="005A370F">
        <w:rPr>
          <w:rFonts w:ascii="Arial" w:hAnsi="Arial" w:cs="B Zar" w:hint="cs"/>
          <w:sz w:val="28"/>
          <w:szCs w:val="28"/>
          <w:rtl/>
        </w:rPr>
        <w:t xml:space="preserve">واحدهای فناوری </w:t>
      </w:r>
      <w:r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 از خدمات اداري، اطلاع‌رساني</w:t>
      </w:r>
      <w:r w:rsidR="00911795" w:rsidRPr="005A370F">
        <w:rPr>
          <w:rFonts w:ascii="Arial" w:hAnsi="Arial" w:cs="B Zar" w:hint="cs"/>
          <w:sz w:val="28"/>
          <w:szCs w:val="28"/>
          <w:rtl/>
        </w:rPr>
        <w:t>،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 پشتيباني فني </w:t>
      </w:r>
      <w:r w:rsidR="00911795" w:rsidRPr="005A370F">
        <w:rPr>
          <w:rFonts w:ascii="Arial" w:hAnsi="Arial" w:cs="B Zar" w:hint="cs"/>
          <w:sz w:val="28"/>
          <w:szCs w:val="28"/>
          <w:rtl/>
        </w:rPr>
        <w:t>و خدمات مشاوره‌اي و آموزشي ك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ه با تعرفه‌هاي مناسب ارائه مي‌گردد بهره‌مند خواهند شد. همچنين </w:t>
      </w:r>
      <w:r w:rsidR="002B5AFA" w:rsidRPr="005A370F">
        <w:rPr>
          <w:rFonts w:ascii="Arial" w:hAnsi="Arial" w:cs="B Zar" w:hint="cs"/>
          <w:sz w:val="28"/>
          <w:szCs w:val="28"/>
          <w:rtl/>
        </w:rPr>
        <w:t xml:space="preserve">واحدهای فناوری 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 امكان استفاده از اعتبار خدماتي را دارند، اعتبار خدماتي جهت پرداخت بخشي از هزينه‌هاي اسكان، خريد تجهيزات و استفاده از خدمات پشتيباني مركز رشد در اختيار </w:t>
      </w:r>
      <w:r w:rsidR="004B7944" w:rsidRPr="005A370F">
        <w:rPr>
          <w:rFonts w:ascii="Arial" w:hAnsi="Arial" w:cs="B Zar" w:hint="cs"/>
          <w:sz w:val="28"/>
          <w:szCs w:val="28"/>
          <w:rtl/>
        </w:rPr>
        <w:t xml:space="preserve">واحد فناوری 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 قرار مي‌گيرد. چنانچه ايدة محوري </w:t>
      </w:r>
      <w:r w:rsidR="004B7944" w:rsidRPr="005A370F">
        <w:rPr>
          <w:rFonts w:ascii="Arial" w:hAnsi="Arial" w:cs="B Zar" w:hint="cs"/>
          <w:sz w:val="28"/>
          <w:szCs w:val="28"/>
          <w:rtl/>
        </w:rPr>
        <w:t xml:space="preserve">واحد فناوری 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 </w:t>
      </w:r>
      <w:r w:rsidR="002766A0" w:rsidRPr="005A370F">
        <w:rPr>
          <w:rFonts w:ascii="Arial" w:hAnsi="Arial" w:cs="B Zar" w:hint="cs"/>
          <w:sz w:val="28"/>
          <w:szCs w:val="28"/>
          <w:rtl/>
        </w:rPr>
        <w:t>مورد تصویب شورای مرکز رشد قرار گیرد</w:t>
      </w:r>
      <w:r w:rsidR="00BA18FE" w:rsidRPr="005A370F">
        <w:rPr>
          <w:rFonts w:ascii="Arial" w:hAnsi="Arial" w:cs="B Zar" w:hint="cs"/>
          <w:sz w:val="28"/>
          <w:szCs w:val="28"/>
          <w:rtl/>
        </w:rPr>
        <w:t>، امكان استفاده از</w:t>
      </w:r>
      <w:r w:rsidR="002766A0" w:rsidRPr="005A370F">
        <w:rPr>
          <w:rFonts w:ascii="Arial" w:hAnsi="Arial" w:cs="B Zar" w:hint="cs"/>
          <w:sz w:val="28"/>
          <w:szCs w:val="28"/>
          <w:rtl/>
        </w:rPr>
        <w:t xml:space="preserve"> حمایت مالی جهت اجرای ایده کاری (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 اعتبار تحقيقاتي</w:t>
      </w:r>
      <w:r w:rsidR="002766A0" w:rsidRPr="005A370F">
        <w:rPr>
          <w:rFonts w:ascii="Arial" w:hAnsi="Arial" w:cs="B Zar" w:hint="cs"/>
          <w:sz w:val="28"/>
          <w:szCs w:val="28"/>
          <w:rtl/>
        </w:rPr>
        <w:t>)</w:t>
      </w:r>
      <w:r w:rsidR="00BA18FE" w:rsidRPr="005A370F">
        <w:rPr>
          <w:rFonts w:ascii="Arial" w:hAnsi="Arial" w:cs="B Zar" w:hint="cs"/>
          <w:sz w:val="28"/>
          <w:szCs w:val="28"/>
          <w:rtl/>
        </w:rPr>
        <w:t xml:space="preserve"> نيز </w:t>
      </w:r>
      <w:r w:rsidR="00D470AA" w:rsidRPr="005A370F">
        <w:rPr>
          <w:rFonts w:ascii="Arial" w:hAnsi="Arial" w:cs="B Zar" w:hint="cs"/>
          <w:sz w:val="28"/>
          <w:szCs w:val="28"/>
          <w:rtl/>
        </w:rPr>
        <w:t xml:space="preserve">وجود دارد. اين اعتبارات به صورت مرحله‌اي در مدت حضور </w:t>
      </w:r>
      <w:r w:rsidR="004B7944" w:rsidRPr="005A370F">
        <w:rPr>
          <w:rFonts w:ascii="Arial" w:hAnsi="Arial" w:cs="B Zar" w:hint="cs"/>
          <w:sz w:val="28"/>
          <w:szCs w:val="28"/>
          <w:rtl/>
        </w:rPr>
        <w:t xml:space="preserve">واحد فناوری </w:t>
      </w:r>
      <w:r w:rsidR="00D470AA" w:rsidRPr="005A370F">
        <w:rPr>
          <w:rFonts w:ascii="Arial" w:hAnsi="Arial" w:cs="B Zar" w:hint="cs"/>
          <w:sz w:val="28"/>
          <w:szCs w:val="28"/>
          <w:rtl/>
        </w:rPr>
        <w:t xml:space="preserve"> در مركز رشد به </w:t>
      </w:r>
      <w:r w:rsidR="004B7944" w:rsidRPr="005A370F">
        <w:rPr>
          <w:rFonts w:ascii="Arial" w:hAnsi="Arial" w:cs="B Zar" w:hint="cs"/>
          <w:sz w:val="28"/>
          <w:szCs w:val="28"/>
          <w:rtl/>
        </w:rPr>
        <w:t xml:space="preserve">واحد فناوری </w:t>
      </w:r>
      <w:r w:rsidR="00D470AA" w:rsidRPr="005A370F">
        <w:rPr>
          <w:rFonts w:ascii="Arial" w:hAnsi="Arial" w:cs="B Zar" w:hint="cs"/>
          <w:sz w:val="28"/>
          <w:szCs w:val="28"/>
          <w:rtl/>
        </w:rPr>
        <w:t xml:space="preserve"> پرداخت مي‌گردد.  </w:t>
      </w:r>
    </w:p>
    <w:p w:rsidR="0027198D" w:rsidRPr="005A370F" w:rsidRDefault="0027198D" w:rsidP="00233D36">
      <w:pPr>
        <w:bidi/>
        <w:spacing w:line="380" w:lineRule="exact"/>
        <w:jc w:val="lowKashida"/>
        <w:rPr>
          <w:rFonts w:cs="B Zar"/>
          <w:b/>
          <w:bCs/>
          <w:sz w:val="28"/>
          <w:szCs w:val="28"/>
          <w:rtl/>
        </w:rPr>
      </w:pPr>
    </w:p>
    <w:p w:rsidR="00182D2B" w:rsidRPr="005A370F" w:rsidRDefault="00182D2B" w:rsidP="00233D36">
      <w:pPr>
        <w:bidi/>
        <w:spacing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  <w:rtl/>
        </w:rPr>
        <w:t xml:space="preserve">تعهدات </w:t>
      </w:r>
      <w:r w:rsidR="002B5AFA" w:rsidRPr="005A370F">
        <w:rPr>
          <w:rFonts w:cs="B Zar" w:hint="cs"/>
          <w:b/>
          <w:bCs/>
          <w:sz w:val="28"/>
          <w:szCs w:val="28"/>
          <w:rtl/>
        </w:rPr>
        <w:t xml:space="preserve">واحدهای </w:t>
      </w:r>
      <w:r w:rsidR="00315948" w:rsidRPr="005A370F">
        <w:rPr>
          <w:rFonts w:cs="B Zar" w:hint="cs"/>
          <w:b/>
          <w:bCs/>
          <w:sz w:val="28"/>
          <w:szCs w:val="28"/>
          <w:rtl/>
        </w:rPr>
        <w:t xml:space="preserve"> </w:t>
      </w:r>
      <w:r w:rsidR="005F5378" w:rsidRPr="005A370F">
        <w:rPr>
          <w:rFonts w:cs="B Zar" w:hint="cs"/>
          <w:b/>
          <w:bCs/>
          <w:sz w:val="28"/>
          <w:szCs w:val="28"/>
          <w:rtl/>
        </w:rPr>
        <w:t xml:space="preserve">فناوری </w:t>
      </w:r>
      <w:r w:rsidR="00315948" w:rsidRPr="005A370F">
        <w:rPr>
          <w:rFonts w:cs="B Zar" w:hint="cs"/>
          <w:b/>
          <w:bCs/>
          <w:sz w:val="28"/>
          <w:szCs w:val="28"/>
          <w:rtl/>
        </w:rPr>
        <w:t>خصوصي مستقر در مركز رشد</w:t>
      </w:r>
    </w:p>
    <w:p w:rsidR="005C227C" w:rsidRPr="005A370F" w:rsidRDefault="005C227C" w:rsidP="00233D36">
      <w:p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تعهدات </w:t>
      </w:r>
      <w:r w:rsidR="002766A0" w:rsidRPr="005A370F">
        <w:rPr>
          <w:rFonts w:cs="B Zar" w:hint="cs"/>
          <w:sz w:val="28"/>
          <w:szCs w:val="28"/>
          <w:rtl/>
        </w:rPr>
        <w:t>واحدهای فناوری مستقر در مرکزرشد</w:t>
      </w:r>
      <w:r w:rsidRPr="005A370F">
        <w:rPr>
          <w:rFonts w:cs="B Zar" w:hint="cs"/>
          <w:sz w:val="28"/>
          <w:szCs w:val="28"/>
          <w:rtl/>
        </w:rPr>
        <w:t>:</w:t>
      </w:r>
    </w:p>
    <w:p w:rsidR="00182D2B" w:rsidRPr="005A370F" w:rsidRDefault="000377D6" w:rsidP="002E7D70">
      <w:pPr>
        <w:numPr>
          <w:ilvl w:val="0"/>
          <w:numId w:val="1"/>
        </w:num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تلاش در جهت </w:t>
      </w:r>
      <w:r w:rsidR="00182D2B" w:rsidRPr="005A370F">
        <w:rPr>
          <w:rFonts w:cs="B Zar" w:hint="cs"/>
          <w:sz w:val="28"/>
          <w:szCs w:val="28"/>
          <w:rtl/>
        </w:rPr>
        <w:t xml:space="preserve">رشد كمي و كيفي فعاليتهاي تحقيقاتي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="003F7D2B" w:rsidRPr="005A370F">
        <w:rPr>
          <w:rFonts w:cs="B Zar" w:hint="cs"/>
          <w:sz w:val="28"/>
          <w:szCs w:val="28"/>
          <w:rtl/>
        </w:rPr>
        <w:t>،</w:t>
      </w:r>
      <w:r w:rsidR="00182D2B" w:rsidRPr="005A370F">
        <w:rPr>
          <w:rFonts w:cs="B Zar" w:hint="cs"/>
          <w:sz w:val="28"/>
          <w:szCs w:val="28"/>
          <w:rtl/>
        </w:rPr>
        <w:t xml:space="preserve"> </w:t>
      </w:r>
      <w:r w:rsidR="001A73B0" w:rsidRPr="005A370F">
        <w:rPr>
          <w:rFonts w:cs="B Zar" w:hint="cs"/>
          <w:sz w:val="28"/>
          <w:szCs w:val="28"/>
          <w:rtl/>
        </w:rPr>
        <w:t xml:space="preserve">تبدیل ایده کاری به محصول یا خدمات مورد نظر و بازاریابی آن </w:t>
      </w:r>
      <w:r w:rsidR="00182D2B" w:rsidRPr="005A370F">
        <w:rPr>
          <w:rFonts w:cs="B Zar" w:hint="cs"/>
          <w:sz w:val="28"/>
          <w:szCs w:val="28"/>
          <w:rtl/>
        </w:rPr>
        <w:t>طبق برنام</w:t>
      </w:r>
      <w:r w:rsidR="003F7D2B" w:rsidRPr="005A370F">
        <w:rPr>
          <w:rFonts w:cs="B Zar" w:hint="cs"/>
          <w:sz w:val="28"/>
          <w:szCs w:val="28"/>
          <w:rtl/>
        </w:rPr>
        <w:t>ة</w:t>
      </w:r>
      <w:r w:rsidR="00182D2B" w:rsidRPr="005A370F">
        <w:rPr>
          <w:rFonts w:cs="B Zar" w:hint="cs"/>
          <w:sz w:val="28"/>
          <w:szCs w:val="28"/>
          <w:rtl/>
        </w:rPr>
        <w:t xml:space="preserve"> ارائه شده</w:t>
      </w:r>
      <w:r w:rsidR="008244D7" w:rsidRPr="005A370F">
        <w:rPr>
          <w:rFonts w:cs="B Zar" w:hint="cs"/>
          <w:sz w:val="28"/>
          <w:szCs w:val="28"/>
          <w:rtl/>
        </w:rPr>
        <w:t xml:space="preserve"> </w:t>
      </w:r>
      <w:r w:rsidR="00182D2B" w:rsidRPr="005A370F">
        <w:rPr>
          <w:rFonts w:cs="B Zar" w:hint="cs"/>
          <w:sz w:val="28"/>
          <w:szCs w:val="28"/>
          <w:rtl/>
        </w:rPr>
        <w:t xml:space="preserve"> </w:t>
      </w:r>
      <w:r w:rsidRPr="005A370F">
        <w:rPr>
          <w:rFonts w:cs="B Zar" w:hint="cs"/>
          <w:sz w:val="28"/>
          <w:szCs w:val="28"/>
          <w:rtl/>
        </w:rPr>
        <w:t xml:space="preserve">توسط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="008244D7" w:rsidRPr="005A370F">
        <w:rPr>
          <w:rFonts w:cs="B Zar" w:hint="cs"/>
          <w:sz w:val="28"/>
          <w:szCs w:val="28"/>
          <w:rtl/>
        </w:rPr>
        <w:t xml:space="preserve">، </w:t>
      </w:r>
      <w:r w:rsidRPr="005A370F">
        <w:rPr>
          <w:rFonts w:cs="B Zar" w:hint="cs"/>
          <w:sz w:val="28"/>
          <w:szCs w:val="28"/>
          <w:rtl/>
        </w:rPr>
        <w:t xml:space="preserve"> </w:t>
      </w:r>
      <w:r w:rsidR="003F7D2B" w:rsidRPr="005A370F">
        <w:rPr>
          <w:rFonts w:cs="B Zar" w:hint="cs"/>
          <w:sz w:val="28"/>
          <w:szCs w:val="28"/>
          <w:rtl/>
        </w:rPr>
        <w:t xml:space="preserve">در طول </w:t>
      </w:r>
      <w:r w:rsidRPr="005A370F">
        <w:rPr>
          <w:rFonts w:cs="B Zar" w:hint="cs"/>
          <w:sz w:val="28"/>
          <w:szCs w:val="28"/>
          <w:rtl/>
        </w:rPr>
        <w:t xml:space="preserve"> زمان استقرار در مركز رشد </w:t>
      </w:r>
      <w:r w:rsidR="00182D2B" w:rsidRPr="005A370F">
        <w:rPr>
          <w:rFonts w:cs="B Zar" w:hint="cs"/>
          <w:sz w:val="28"/>
          <w:szCs w:val="28"/>
          <w:rtl/>
        </w:rPr>
        <w:t xml:space="preserve"> </w:t>
      </w:r>
    </w:p>
    <w:p w:rsidR="00182D2B" w:rsidRPr="005A370F" w:rsidRDefault="00182D2B" w:rsidP="002E7D70">
      <w:pPr>
        <w:numPr>
          <w:ilvl w:val="0"/>
          <w:numId w:val="1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خروج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از مركز رشد</w:t>
      </w:r>
      <w:r w:rsidR="003F7D2B" w:rsidRPr="005A370F">
        <w:rPr>
          <w:rFonts w:cs="B Zar" w:hint="cs"/>
          <w:sz w:val="28"/>
          <w:szCs w:val="28"/>
          <w:rtl/>
        </w:rPr>
        <w:t>،</w:t>
      </w:r>
      <w:r w:rsidRPr="005A370F">
        <w:rPr>
          <w:rFonts w:cs="B Zar" w:hint="cs"/>
          <w:sz w:val="28"/>
          <w:szCs w:val="28"/>
          <w:rtl/>
        </w:rPr>
        <w:t xml:space="preserve"> پس از دور</w:t>
      </w:r>
      <w:r w:rsidR="003F7D2B" w:rsidRPr="005A370F">
        <w:rPr>
          <w:rFonts w:cs="B Zar" w:hint="cs"/>
          <w:sz w:val="28"/>
          <w:szCs w:val="28"/>
          <w:rtl/>
        </w:rPr>
        <w:t>ة</w:t>
      </w:r>
      <w:r w:rsidRPr="005A370F">
        <w:rPr>
          <w:rFonts w:cs="B Zar" w:hint="cs"/>
          <w:sz w:val="28"/>
          <w:szCs w:val="28"/>
          <w:rtl/>
        </w:rPr>
        <w:t xml:space="preserve"> </w:t>
      </w:r>
      <w:r w:rsidR="005F5378" w:rsidRPr="005A370F">
        <w:rPr>
          <w:rFonts w:cs="B Zar" w:hint="cs"/>
          <w:sz w:val="28"/>
          <w:szCs w:val="28"/>
          <w:rtl/>
        </w:rPr>
        <w:t>رشد</w:t>
      </w:r>
    </w:p>
    <w:p w:rsidR="00182D2B" w:rsidRPr="005A370F" w:rsidRDefault="00182D2B" w:rsidP="002E7D70">
      <w:pPr>
        <w:numPr>
          <w:ilvl w:val="0"/>
          <w:numId w:val="1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انعكاس ارتباط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با </w:t>
      </w:r>
      <w:r w:rsidR="001A73B0" w:rsidRPr="005A370F">
        <w:rPr>
          <w:rFonts w:cs="B Zar" w:hint="cs"/>
          <w:sz w:val="28"/>
          <w:szCs w:val="28"/>
          <w:rtl/>
        </w:rPr>
        <w:t xml:space="preserve">مرکز رشد </w:t>
      </w:r>
      <w:r w:rsidRPr="005A370F">
        <w:rPr>
          <w:rFonts w:cs="B Zar" w:hint="cs"/>
          <w:sz w:val="28"/>
          <w:szCs w:val="28"/>
          <w:rtl/>
        </w:rPr>
        <w:t>به نحو مناسب در كلي</w:t>
      </w:r>
      <w:r w:rsidR="003F7D2B" w:rsidRPr="005A370F">
        <w:rPr>
          <w:rFonts w:cs="B Zar" w:hint="cs"/>
          <w:sz w:val="28"/>
          <w:szCs w:val="28"/>
          <w:rtl/>
        </w:rPr>
        <w:t>ة</w:t>
      </w:r>
      <w:r w:rsidRPr="005A370F">
        <w:rPr>
          <w:rFonts w:cs="B Zar" w:hint="cs"/>
          <w:sz w:val="28"/>
          <w:szCs w:val="28"/>
          <w:rtl/>
        </w:rPr>
        <w:t xml:space="preserve"> مكاتبات و مدارك </w:t>
      </w:r>
    </w:p>
    <w:p w:rsidR="00182D2B" w:rsidRPr="005A370F" w:rsidRDefault="00182D2B" w:rsidP="002E7D70">
      <w:pPr>
        <w:numPr>
          <w:ilvl w:val="0"/>
          <w:numId w:val="1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بازپرداخت اعتبارات دريافتي در دور</w:t>
      </w:r>
      <w:r w:rsidR="003F7D2B" w:rsidRPr="005A370F">
        <w:rPr>
          <w:rFonts w:cs="B Zar" w:hint="cs"/>
          <w:sz w:val="28"/>
          <w:szCs w:val="28"/>
          <w:rtl/>
        </w:rPr>
        <w:t>ة</w:t>
      </w:r>
      <w:r w:rsidRPr="005A370F">
        <w:rPr>
          <w:rFonts w:cs="B Zar" w:hint="cs"/>
          <w:sz w:val="28"/>
          <w:szCs w:val="28"/>
          <w:rtl/>
        </w:rPr>
        <w:t xml:space="preserve"> حضور در مركز رشد</w:t>
      </w:r>
      <w:r w:rsidR="003F7D2B" w:rsidRPr="005A370F">
        <w:rPr>
          <w:rFonts w:cs="B Zar" w:hint="cs"/>
          <w:sz w:val="28"/>
          <w:szCs w:val="28"/>
          <w:rtl/>
        </w:rPr>
        <w:t>،</w:t>
      </w:r>
      <w:r w:rsidRPr="005A370F">
        <w:rPr>
          <w:rFonts w:cs="B Zar" w:hint="cs"/>
          <w:sz w:val="28"/>
          <w:szCs w:val="28"/>
          <w:rtl/>
        </w:rPr>
        <w:t xml:space="preserve"> مطابق با آيين‌نامه‌هاي مربوطه </w:t>
      </w:r>
    </w:p>
    <w:p w:rsidR="00182D2B" w:rsidRPr="005A370F" w:rsidRDefault="00182D2B" w:rsidP="002E7D70">
      <w:pPr>
        <w:numPr>
          <w:ilvl w:val="0"/>
          <w:numId w:val="1"/>
        </w:numPr>
        <w:tabs>
          <w:tab w:val="left" w:pos="0"/>
        </w:tabs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پرداخت هزينه‌هاي خدمات دريافتي براساس تعرفه‌ها در م</w:t>
      </w:r>
      <w:r w:rsidR="00C16B84" w:rsidRPr="005A370F">
        <w:rPr>
          <w:rFonts w:cs="B Zar" w:hint="cs"/>
          <w:sz w:val="28"/>
          <w:szCs w:val="28"/>
          <w:rtl/>
        </w:rPr>
        <w:t xml:space="preserve">وعد </w:t>
      </w:r>
      <w:r w:rsidRPr="005A370F">
        <w:rPr>
          <w:rFonts w:cs="B Zar" w:hint="cs"/>
          <w:sz w:val="28"/>
          <w:szCs w:val="28"/>
          <w:rtl/>
        </w:rPr>
        <w:t xml:space="preserve">مقرر </w:t>
      </w:r>
    </w:p>
    <w:p w:rsidR="00C16B84" w:rsidRPr="005A370F" w:rsidRDefault="00182D2B" w:rsidP="002E7D70">
      <w:pPr>
        <w:numPr>
          <w:ilvl w:val="0"/>
          <w:numId w:val="1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همكاري با مركز رشد در ارزيابي‌ دوره‌اي از روند رشد</w:t>
      </w:r>
      <w:r w:rsidR="00C16B84" w:rsidRPr="005A370F">
        <w:rPr>
          <w:rFonts w:cs="B Zar" w:hint="cs"/>
          <w:sz w:val="28"/>
          <w:szCs w:val="28"/>
          <w:rtl/>
        </w:rPr>
        <w:t xml:space="preserve">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</w:p>
    <w:p w:rsidR="00C16B84" w:rsidRPr="005A370F" w:rsidRDefault="00C16B84" w:rsidP="00233D36">
      <w:pPr>
        <w:bidi/>
        <w:spacing w:line="380" w:lineRule="exact"/>
        <w:ind w:left="360"/>
        <w:jc w:val="lowKashida"/>
        <w:rPr>
          <w:rFonts w:cs="B Zar"/>
          <w:sz w:val="28"/>
          <w:szCs w:val="28"/>
        </w:rPr>
      </w:pPr>
    </w:p>
    <w:p w:rsidR="00182D2B" w:rsidRPr="005A370F" w:rsidRDefault="00182D2B" w:rsidP="00233D36">
      <w:pPr>
        <w:bidi/>
        <w:spacing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  <w:rtl/>
        </w:rPr>
        <w:t>خاتم</w:t>
      </w:r>
      <w:r w:rsidR="00FE4B0E" w:rsidRPr="005A370F">
        <w:rPr>
          <w:rFonts w:cs="B Zar" w:hint="cs"/>
          <w:b/>
          <w:bCs/>
          <w:sz w:val="28"/>
          <w:szCs w:val="28"/>
          <w:rtl/>
        </w:rPr>
        <w:t>ة</w:t>
      </w:r>
      <w:r w:rsidRPr="005A370F">
        <w:rPr>
          <w:rFonts w:cs="B Zar" w:hint="cs"/>
          <w:b/>
          <w:bCs/>
          <w:sz w:val="28"/>
          <w:szCs w:val="28"/>
          <w:rtl/>
        </w:rPr>
        <w:t xml:space="preserve"> فعاليت </w:t>
      </w:r>
      <w:r w:rsidR="004B7944" w:rsidRPr="005A370F">
        <w:rPr>
          <w:rFonts w:cs="B Zar" w:hint="cs"/>
          <w:b/>
          <w:bCs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b/>
          <w:bCs/>
          <w:sz w:val="28"/>
          <w:szCs w:val="28"/>
          <w:rtl/>
        </w:rPr>
        <w:t xml:space="preserve"> </w:t>
      </w:r>
      <w:r w:rsidR="00FF6C95" w:rsidRPr="005A370F">
        <w:rPr>
          <w:rFonts w:cs="B Zar" w:hint="cs"/>
          <w:b/>
          <w:bCs/>
          <w:sz w:val="28"/>
          <w:szCs w:val="28"/>
          <w:rtl/>
        </w:rPr>
        <w:t xml:space="preserve">در مركز رشد </w:t>
      </w:r>
    </w:p>
    <w:p w:rsidR="00182D2B" w:rsidRPr="005A370F" w:rsidRDefault="00FE4B0E" w:rsidP="00233D36">
      <w:p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هر يك </w:t>
      </w:r>
      <w:r w:rsidR="00182D2B" w:rsidRPr="005A370F">
        <w:rPr>
          <w:rFonts w:cs="B Zar" w:hint="cs"/>
          <w:sz w:val="28"/>
          <w:szCs w:val="28"/>
          <w:rtl/>
        </w:rPr>
        <w:t xml:space="preserve"> از شرايط زير به عنوان شرط خاتم</w:t>
      </w:r>
      <w:r w:rsidRPr="005A370F">
        <w:rPr>
          <w:rFonts w:cs="B Zar" w:hint="cs"/>
          <w:sz w:val="28"/>
          <w:szCs w:val="28"/>
          <w:rtl/>
        </w:rPr>
        <w:t>ة</w:t>
      </w:r>
      <w:r w:rsidR="00182D2B" w:rsidRPr="005A370F">
        <w:rPr>
          <w:rFonts w:cs="B Zar" w:hint="cs"/>
          <w:sz w:val="28"/>
          <w:szCs w:val="28"/>
          <w:rtl/>
        </w:rPr>
        <w:t xml:space="preserve"> فعاليت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در مركز رشد </w:t>
      </w:r>
      <w:r w:rsidR="00182D2B" w:rsidRPr="005A370F">
        <w:rPr>
          <w:rFonts w:cs="B Zar" w:hint="cs"/>
          <w:sz w:val="28"/>
          <w:szCs w:val="28"/>
          <w:rtl/>
        </w:rPr>
        <w:t xml:space="preserve"> تلقي مي‌شود</w:t>
      </w:r>
      <w:r w:rsidRPr="005A370F">
        <w:rPr>
          <w:rFonts w:cs="B Zar" w:hint="cs"/>
          <w:sz w:val="28"/>
          <w:szCs w:val="28"/>
          <w:rtl/>
        </w:rPr>
        <w:t xml:space="preserve"> :</w:t>
      </w:r>
    </w:p>
    <w:p w:rsidR="00182D2B" w:rsidRPr="005A370F" w:rsidRDefault="00182D2B" w:rsidP="002E7D70">
      <w:pPr>
        <w:numPr>
          <w:ilvl w:val="0"/>
          <w:numId w:val="2"/>
        </w:num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دستيابي به معيارهاي رشديافتگي  </w:t>
      </w:r>
    </w:p>
    <w:p w:rsidR="00182D2B" w:rsidRPr="005A370F" w:rsidRDefault="00182D2B" w:rsidP="002E7D70">
      <w:pPr>
        <w:numPr>
          <w:ilvl w:val="0"/>
          <w:numId w:val="2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عدول از ضوابط </w:t>
      </w:r>
      <w:r w:rsidR="001A73B0" w:rsidRPr="005A370F">
        <w:rPr>
          <w:rFonts w:cs="B Zar" w:hint="cs"/>
          <w:sz w:val="28"/>
          <w:szCs w:val="28"/>
          <w:rtl/>
        </w:rPr>
        <w:t>مرکز رشد</w:t>
      </w:r>
      <w:r w:rsidRPr="005A370F">
        <w:rPr>
          <w:rFonts w:cs="B Zar" w:hint="cs"/>
          <w:sz w:val="28"/>
          <w:szCs w:val="28"/>
          <w:rtl/>
        </w:rPr>
        <w:t xml:space="preserve"> </w:t>
      </w:r>
    </w:p>
    <w:p w:rsidR="00D375A7" w:rsidRPr="005A370F" w:rsidRDefault="00D375A7" w:rsidP="002E7D70">
      <w:pPr>
        <w:numPr>
          <w:ilvl w:val="0"/>
          <w:numId w:val="2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عدم موفقيت ناشي از قصور در پيشبرد ايد</w:t>
      </w:r>
      <w:r w:rsidR="00FE4B0E" w:rsidRPr="005A370F">
        <w:rPr>
          <w:rFonts w:cs="B Zar" w:hint="cs"/>
          <w:sz w:val="28"/>
          <w:szCs w:val="28"/>
          <w:rtl/>
        </w:rPr>
        <w:t>ة</w:t>
      </w:r>
      <w:r w:rsidRPr="005A370F">
        <w:rPr>
          <w:rFonts w:cs="B Zar" w:hint="cs"/>
          <w:sz w:val="28"/>
          <w:szCs w:val="28"/>
          <w:rtl/>
        </w:rPr>
        <w:t xml:space="preserve"> محوري به تشخيص </w:t>
      </w:r>
      <w:r w:rsidR="00FE4B0E" w:rsidRPr="005A370F">
        <w:rPr>
          <w:rFonts w:cs="B Zar" w:hint="cs"/>
          <w:sz w:val="28"/>
          <w:szCs w:val="28"/>
          <w:rtl/>
        </w:rPr>
        <w:t>مديريت مركز رشد</w:t>
      </w:r>
    </w:p>
    <w:p w:rsidR="00D375A7" w:rsidRPr="005A370F" w:rsidRDefault="00D375A7" w:rsidP="002E7D70">
      <w:pPr>
        <w:numPr>
          <w:ilvl w:val="0"/>
          <w:numId w:val="2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عدم دستيابي به اهداف كمي و كيفي </w:t>
      </w:r>
    </w:p>
    <w:p w:rsidR="00D375A7" w:rsidRPr="005A370F" w:rsidRDefault="00D375A7" w:rsidP="002E7D70">
      <w:pPr>
        <w:numPr>
          <w:ilvl w:val="0"/>
          <w:numId w:val="2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درخواست متقاضي مبني بر عدم تمايل به ادام</w:t>
      </w:r>
      <w:r w:rsidR="00B95AB4" w:rsidRPr="005A370F">
        <w:rPr>
          <w:rFonts w:cs="B Zar" w:hint="cs"/>
          <w:sz w:val="28"/>
          <w:szCs w:val="28"/>
          <w:rtl/>
        </w:rPr>
        <w:t>ة</w:t>
      </w:r>
      <w:r w:rsidRPr="005A370F">
        <w:rPr>
          <w:rFonts w:cs="B Zar" w:hint="cs"/>
          <w:sz w:val="28"/>
          <w:szCs w:val="28"/>
          <w:rtl/>
        </w:rPr>
        <w:t xml:space="preserve"> استقرار</w:t>
      </w:r>
      <w:r w:rsidR="00B95AB4" w:rsidRPr="005A370F">
        <w:rPr>
          <w:rFonts w:cs="B Zar" w:hint="cs"/>
          <w:sz w:val="28"/>
          <w:szCs w:val="28"/>
          <w:rtl/>
        </w:rPr>
        <w:t xml:space="preserve"> در مركز رشد </w:t>
      </w:r>
      <w:r w:rsidRPr="005A370F">
        <w:rPr>
          <w:rFonts w:cs="B Zar" w:hint="cs"/>
          <w:sz w:val="28"/>
          <w:szCs w:val="28"/>
          <w:rtl/>
        </w:rPr>
        <w:t xml:space="preserve"> </w:t>
      </w:r>
    </w:p>
    <w:p w:rsidR="00EB0EC8" w:rsidRPr="005A370F" w:rsidRDefault="00162A4B" w:rsidP="00233D36">
      <w:pPr>
        <w:pStyle w:val="Heading1"/>
        <w:keepNext w:val="0"/>
        <w:spacing w:line="380" w:lineRule="exact"/>
        <w:jc w:val="both"/>
        <w:rPr>
          <w:rFonts w:cs="B Zar"/>
          <w:sz w:val="28"/>
          <w:szCs w:val="28"/>
          <w:rtl/>
        </w:rPr>
      </w:pPr>
      <w:r w:rsidRPr="005A370F">
        <w:rPr>
          <w:rFonts w:cs="B Zar"/>
          <w:sz w:val="28"/>
          <w:szCs w:val="28"/>
          <w:rtl/>
        </w:rPr>
        <w:br w:type="page"/>
      </w:r>
      <w:r w:rsidR="00EB0EC8" w:rsidRPr="005A370F">
        <w:rPr>
          <w:rFonts w:cs="B Zar" w:hint="cs"/>
          <w:sz w:val="28"/>
          <w:szCs w:val="28"/>
          <w:rtl/>
        </w:rPr>
        <w:lastRenderedPageBreak/>
        <w:t>گردش کار پذ</w:t>
      </w:r>
      <w:r w:rsidR="00994A10" w:rsidRPr="005A370F">
        <w:rPr>
          <w:rFonts w:cs="B Zar" w:hint="cs"/>
          <w:sz w:val="28"/>
          <w:szCs w:val="28"/>
          <w:rtl/>
        </w:rPr>
        <w:t>یر</w:t>
      </w:r>
      <w:r w:rsidR="00EB0EC8" w:rsidRPr="005A370F">
        <w:rPr>
          <w:rFonts w:cs="B Zar" w:hint="cs"/>
          <w:sz w:val="28"/>
          <w:szCs w:val="28"/>
          <w:rtl/>
        </w:rPr>
        <w:t xml:space="preserve">ش واحدهای فناوری در </w:t>
      </w:r>
      <w:r w:rsidR="00625F6A" w:rsidRPr="005A370F">
        <w:rPr>
          <w:rFonts w:cs="B Zar" w:hint="cs"/>
          <w:sz w:val="28"/>
          <w:szCs w:val="28"/>
          <w:rtl/>
        </w:rPr>
        <w:t>مراکز رشد</w:t>
      </w:r>
    </w:p>
    <w:p w:rsidR="00233D36" w:rsidRPr="005A370F" w:rsidRDefault="00233D36" w:rsidP="00233D36">
      <w:pPr>
        <w:bidi/>
        <w:rPr>
          <w:rFonts w:cs="B Zar"/>
          <w:sz w:val="28"/>
          <w:szCs w:val="28"/>
          <w:rtl/>
        </w:rPr>
      </w:pPr>
    </w:p>
    <w:p w:rsidR="00625F6A" w:rsidRPr="005A370F" w:rsidRDefault="00EB0EC8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فراخوان عمومی یا دوره‌ای  و ارائه اطلاعات به متقاضیان</w:t>
      </w:r>
    </w:p>
    <w:p w:rsidR="00EB0EC8" w:rsidRPr="005A370F" w:rsidRDefault="00EB0EC8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برگزاری جلسات توجیهی با متقاضیان و در اختیار قراردادن </w:t>
      </w:r>
      <w:r w:rsidR="00625F6A" w:rsidRPr="005A370F">
        <w:rPr>
          <w:rFonts w:cs="B Zar" w:hint="cs"/>
          <w:sz w:val="28"/>
          <w:szCs w:val="28"/>
          <w:rtl/>
        </w:rPr>
        <w:t xml:space="preserve">کاربرگ مقدماتی پذیرش </w:t>
      </w:r>
      <w:r w:rsidRPr="005A370F">
        <w:rPr>
          <w:rFonts w:cs="B Zar" w:hint="cs"/>
          <w:sz w:val="28"/>
          <w:szCs w:val="28"/>
          <w:rtl/>
        </w:rPr>
        <w:t xml:space="preserve"> توسط </w:t>
      </w:r>
      <w:r w:rsidR="00F11204" w:rsidRPr="005A370F">
        <w:rPr>
          <w:rFonts w:cs="B Zar" w:hint="cs"/>
          <w:sz w:val="28"/>
          <w:szCs w:val="28"/>
          <w:rtl/>
        </w:rPr>
        <w:t xml:space="preserve">مسئول </w:t>
      </w:r>
      <w:r w:rsidRPr="005A370F">
        <w:rPr>
          <w:rFonts w:cs="B Zar" w:hint="cs"/>
          <w:sz w:val="28"/>
          <w:szCs w:val="28"/>
          <w:rtl/>
        </w:rPr>
        <w:t xml:space="preserve"> پذیرش </w:t>
      </w:r>
    </w:p>
    <w:p w:rsidR="00EB0EC8" w:rsidRPr="005A370F" w:rsidRDefault="00EB0EC8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دریافت </w:t>
      </w:r>
      <w:r w:rsidR="00625F6A" w:rsidRPr="005A370F">
        <w:rPr>
          <w:rFonts w:cs="B Zar" w:hint="cs"/>
          <w:sz w:val="28"/>
          <w:szCs w:val="28"/>
          <w:rtl/>
        </w:rPr>
        <w:t xml:space="preserve">کاربرگ مقدماتی تکمیل شده </w:t>
      </w:r>
      <w:r w:rsidRPr="005A370F">
        <w:rPr>
          <w:rFonts w:cs="B Zar" w:hint="cs"/>
          <w:sz w:val="28"/>
          <w:szCs w:val="28"/>
          <w:rtl/>
        </w:rPr>
        <w:t xml:space="preserve">، بررسی </w:t>
      </w:r>
      <w:r w:rsidR="00F11204" w:rsidRPr="005A370F">
        <w:rPr>
          <w:rFonts w:cs="B Zar" w:hint="cs"/>
          <w:sz w:val="28"/>
          <w:szCs w:val="28"/>
          <w:rtl/>
        </w:rPr>
        <w:t>کار</w:t>
      </w:r>
      <w:r w:rsidRPr="005A370F">
        <w:rPr>
          <w:rFonts w:cs="B Zar" w:hint="cs"/>
          <w:sz w:val="28"/>
          <w:szCs w:val="28"/>
          <w:rtl/>
        </w:rPr>
        <w:t xml:space="preserve">شناسی </w:t>
      </w:r>
      <w:r w:rsidR="00F11204" w:rsidRPr="005A370F">
        <w:rPr>
          <w:rFonts w:cs="B Zar" w:hint="cs"/>
          <w:sz w:val="28"/>
          <w:szCs w:val="28"/>
          <w:rtl/>
        </w:rPr>
        <w:t xml:space="preserve">توسط مسئول </w:t>
      </w:r>
      <w:r w:rsidRPr="005A370F">
        <w:rPr>
          <w:rFonts w:cs="B Zar" w:hint="cs"/>
          <w:sz w:val="28"/>
          <w:szCs w:val="28"/>
          <w:rtl/>
        </w:rPr>
        <w:t xml:space="preserve"> پذیرش </w:t>
      </w:r>
    </w:p>
    <w:p w:rsidR="00EB0EC8" w:rsidRPr="005A370F" w:rsidRDefault="00EB0EC8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در صورت عدم احراز امتیاز اولیه لازم و نداشتن حداقل شرایط آیین نامه‌ای</w:t>
      </w:r>
      <w:r w:rsidR="00625F6A" w:rsidRPr="005A370F">
        <w:rPr>
          <w:rFonts w:cs="B Zar" w:hint="cs"/>
          <w:sz w:val="28"/>
          <w:szCs w:val="28"/>
          <w:rtl/>
        </w:rPr>
        <w:t xml:space="preserve"> و کسب تایید مدیر مرکز رشد</w:t>
      </w:r>
      <w:r w:rsidRPr="005A370F">
        <w:rPr>
          <w:rFonts w:cs="B Zar" w:hint="cs"/>
          <w:sz w:val="28"/>
          <w:szCs w:val="28"/>
          <w:rtl/>
        </w:rPr>
        <w:t xml:space="preserve">، اعلام عدم قبول درخواست پذیرش متقاضی </w:t>
      </w:r>
    </w:p>
    <w:p w:rsidR="00625F6A" w:rsidRPr="005A370F" w:rsidRDefault="00EB0EC8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در صورت کسب امتیاز اولیه لازم، </w:t>
      </w:r>
      <w:r w:rsidR="00625F6A" w:rsidRPr="005A370F">
        <w:rPr>
          <w:rFonts w:cs="B Zar" w:hint="cs"/>
          <w:sz w:val="28"/>
          <w:szCs w:val="28"/>
          <w:rtl/>
        </w:rPr>
        <w:t xml:space="preserve">تقکیک درخواستها به پذیرش در دوره رشد و دوره رشد مقدماتی </w:t>
      </w:r>
      <w:r w:rsidR="00F11204" w:rsidRPr="005A370F">
        <w:rPr>
          <w:rFonts w:cs="B Zar" w:hint="cs"/>
          <w:sz w:val="28"/>
          <w:szCs w:val="28"/>
          <w:rtl/>
        </w:rPr>
        <w:t>(</w:t>
      </w:r>
      <w:r w:rsidR="00625F6A" w:rsidRPr="005A370F">
        <w:rPr>
          <w:rFonts w:cs="B Zar" w:hint="cs"/>
          <w:sz w:val="28"/>
          <w:szCs w:val="28"/>
          <w:rtl/>
        </w:rPr>
        <w:t xml:space="preserve">بر اساس آئین نامه مربوطه </w:t>
      </w:r>
      <w:r w:rsidR="00F11204" w:rsidRPr="005A370F">
        <w:rPr>
          <w:rFonts w:cs="B Zar" w:hint="cs"/>
          <w:sz w:val="28"/>
          <w:szCs w:val="28"/>
          <w:rtl/>
        </w:rPr>
        <w:t xml:space="preserve">) </w:t>
      </w:r>
      <w:r w:rsidR="00625F6A" w:rsidRPr="005A370F">
        <w:rPr>
          <w:rFonts w:cs="B Zar" w:hint="cs"/>
          <w:sz w:val="28"/>
          <w:szCs w:val="28"/>
          <w:rtl/>
        </w:rPr>
        <w:t xml:space="preserve">و ارسال فرمهای مرتبط به متقاضی </w:t>
      </w:r>
      <w:r w:rsidR="00F11204" w:rsidRPr="005A370F">
        <w:rPr>
          <w:rFonts w:cs="B Zar" w:hint="cs"/>
          <w:sz w:val="28"/>
          <w:szCs w:val="28"/>
          <w:rtl/>
        </w:rPr>
        <w:t xml:space="preserve">توسط مسئول  پذیرش </w:t>
      </w:r>
    </w:p>
    <w:p w:rsidR="00625F6A" w:rsidRPr="005A370F" w:rsidRDefault="00625F6A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دریافت فرمهای تکمیل شده ، کنترل مدارک </w:t>
      </w:r>
      <w:r w:rsidR="00F11204" w:rsidRPr="005A370F">
        <w:rPr>
          <w:rFonts w:cs="B Zar" w:hint="cs"/>
          <w:sz w:val="28"/>
          <w:szCs w:val="28"/>
          <w:rtl/>
        </w:rPr>
        <w:t>توسط مسئول پذیرش</w:t>
      </w:r>
    </w:p>
    <w:p w:rsidR="00EB0EC8" w:rsidRPr="005A370F" w:rsidRDefault="00EB0EC8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طرح ایده، معرفی اعضاء موسس و  برنامه کاری به همراه امتیاز کسب شده متقاضی در </w:t>
      </w:r>
      <w:r w:rsidR="00F11204" w:rsidRPr="005A370F">
        <w:rPr>
          <w:rFonts w:cs="B Zar" w:hint="cs"/>
          <w:sz w:val="28"/>
          <w:szCs w:val="28"/>
          <w:rtl/>
        </w:rPr>
        <w:t xml:space="preserve">کمیته </w:t>
      </w:r>
      <w:r w:rsidRPr="005A370F">
        <w:rPr>
          <w:rFonts w:cs="B Zar" w:hint="cs"/>
          <w:sz w:val="28"/>
          <w:szCs w:val="28"/>
          <w:rtl/>
        </w:rPr>
        <w:t>پذیرش</w:t>
      </w:r>
      <w:r w:rsidR="00F11204" w:rsidRPr="005A370F">
        <w:rPr>
          <w:rFonts w:cs="B Zar"/>
          <w:sz w:val="28"/>
          <w:szCs w:val="28"/>
          <w:rtl/>
        </w:rPr>
        <w:br/>
      </w:r>
      <w:r w:rsidR="00F11204" w:rsidRPr="005A370F">
        <w:rPr>
          <w:rFonts w:cs="B Zar" w:hint="cs"/>
          <w:sz w:val="28"/>
          <w:szCs w:val="28"/>
          <w:rtl/>
        </w:rPr>
        <w:t>( متشکل از مدیر مرکز رشد، کارشناس مرتبط و مسئول پذیرش</w:t>
      </w:r>
      <w:r w:rsidRPr="005A370F">
        <w:rPr>
          <w:rFonts w:cs="B Zar" w:hint="cs"/>
          <w:sz w:val="28"/>
          <w:szCs w:val="28"/>
          <w:rtl/>
        </w:rPr>
        <w:t xml:space="preserve"> </w:t>
      </w:r>
      <w:r w:rsidR="00F11204" w:rsidRPr="005A370F">
        <w:rPr>
          <w:rFonts w:cs="B Zar" w:hint="cs"/>
          <w:sz w:val="28"/>
          <w:szCs w:val="28"/>
          <w:rtl/>
        </w:rPr>
        <w:t>)</w:t>
      </w:r>
    </w:p>
    <w:p w:rsidR="00EB0EC8" w:rsidRPr="005A370F" w:rsidRDefault="00EB0EC8" w:rsidP="002E7D70">
      <w:pPr>
        <w:numPr>
          <w:ilvl w:val="0"/>
          <w:numId w:val="3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در صورت تایید</w:t>
      </w:r>
      <w:r w:rsidR="00F11204" w:rsidRPr="005A370F">
        <w:rPr>
          <w:rFonts w:cs="B Zar" w:hint="cs"/>
          <w:sz w:val="28"/>
          <w:szCs w:val="28"/>
          <w:rtl/>
        </w:rPr>
        <w:t>کمیته</w:t>
      </w:r>
      <w:r w:rsidRPr="005A370F">
        <w:rPr>
          <w:rFonts w:cs="B Zar" w:hint="cs"/>
          <w:sz w:val="28"/>
          <w:szCs w:val="28"/>
          <w:rtl/>
        </w:rPr>
        <w:t xml:space="preserve"> پذیرش، تعیین داور</w:t>
      </w:r>
      <w:r w:rsidR="00702270" w:rsidRPr="005A370F">
        <w:rPr>
          <w:rFonts w:cs="B Zar" w:hint="cs"/>
          <w:sz w:val="28"/>
          <w:szCs w:val="28"/>
          <w:rtl/>
        </w:rPr>
        <w:t>(كارشناس مت</w:t>
      </w:r>
      <w:r w:rsidRPr="005A370F">
        <w:rPr>
          <w:rFonts w:cs="B Zar" w:hint="cs"/>
          <w:sz w:val="28"/>
          <w:szCs w:val="28"/>
          <w:rtl/>
        </w:rPr>
        <w:t xml:space="preserve">خصص </w:t>
      </w:r>
      <w:r w:rsidR="00702270" w:rsidRPr="005A370F">
        <w:rPr>
          <w:rFonts w:cs="B Zar" w:hint="cs"/>
          <w:sz w:val="28"/>
          <w:szCs w:val="28"/>
          <w:rtl/>
        </w:rPr>
        <w:t xml:space="preserve"> مرتبط) </w:t>
      </w:r>
      <w:r w:rsidRPr="005A370F">
        <w:rPr>
          <w:rFonts w:cs="B Zar" w:hint="cs"/>
          <w:sz w:val="28"/>
          <w:szCs w:val="28"/>
          <w:rtl/>
        </w:rPr>
        <w:t xml:space="preserve">برای ارزیابی فنی، اقتصادی طرح و اعلام موافقت با برگزاری جلسه مصاحبه حضوری 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left="800" w:hanging="397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برگزاری جلسه مصاحبه با حضور اعضاء </w:t>
      </w:r>
      <w:r w:rsidR="0079506E" w:rsidRPr="005A370F">
        <w:rPr>
          <w:rFonts w:cs="B Zar" w:hint="cs"/>
          <w:sz w:val="28"/>
          <w:szCs w:val="28"/>
          <w:rtl/>
        </w:rPr>
        <w:t>شورای</w:t>
      </w:r>
      <w:r w:rsidRPr="005A370F">
        <w:rPr>
          <w:rFonts w:cs="B Zar" w:hint="cs"/>
          <w:sz w:val="28"/>
          <w:szCs w:val="28"/>
          <w:rtl/>
        </w:rPr>
        <w:t xml:space="preserve"> </w:t>
      </w:r>
      <w:r w:rsidR="00F11204" w:rsidRPr="005A370F">
        <w:rPr>
          <w:rFonts w:cs="B Zar" w:hint="cs"/>
          <w:sz w:val="28"/>
          <w:szCs w:val="28"/>
          <w:rtl/>
        </w:rPr>
        <w:t xml:space="preserve">فناوری مرکز رشد، </w:t>
      </w:r>
      <w:r w:rsidR="00702270" w:rsidRPr="005A370F">
        <w:rPr>
          <w:rFonts w:cs="B Zar" w:hint="cs"/>
          <w:sz w:val="28"/>
          <w:szCs w:val="28"/>
          <w:rtl/>
        </w:rPr>
        <w:t>كارشناس متخصص  مرتبط</w:t>
      </w:r>
      <w:r w:rsidRPr="005A370F">
        <w:rPr>
          <w:rFonts w:cs="B Zar" w:hint="cs"/>
          <w:sz w:val="28"/>
          <w:szCs w:val="28"/>
          <w:rtl/>
        </w:rPr>
        <w:t xml:space="preserve"> و </w:t>
      </w:r>
      <w:r w:rsidR="00702270" w:rsidRPr="005A370F">
        <w:rPr>
          <w:rFonts w:cs="B Zar" w:hint="cs"/>
          <w:sz w:val="28"/>
          <w:szCs w:val="28"/>
          <w:rtl/>
        </w:rPr>
        <w:t xml:space="preserve">تيم </w:t>
      </w:r>
      <w:r w:rsidRPr="005A370F">
        <w:rPr>
          <w:rFonts w:cs="B Zar" w:hint="cs"/>
          <w:sz w:val="28"/>
          <w:szCs w:val="28"/>
          <w:rtl/>
        </w:rPr>
        <w:t xml:space="preserve"> متقاضی 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left="800" w:hanging="397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محاسبه امتیاز جلسه مصاحبه </w:t>
      </w:r>
      <w:r w:rsidR="00702270" w:rsidRPr="005A370F">
        <w:rPr>
          <w:rFonts w:cs="B Zar" w:hint="cs"/>
          <w:sz w:val="28"/>
          <w:szCs w:val="28"/>
          <w:rtl/>
        </w:rPr>
        <w:t xml:space="preserve">توسط مسئول </w:t>
      </w:r>
      <w:r w:rsidRPr="005A370F">
        <w:rPr>
          <w:rFonts w:cs="B Zar" w:hint="cs"/>
          <w:sz w:val="28"/>
          <w:szCs w:val="28"/>
          <w:rtl/>
        </w:rPr>
        <w:t xml:space="preserve"> پذیرش </w:t>
      </w:r>
    </w:p>
    <w:p w:rsidR="00F11204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left="800" w:hanging="397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جمع بندی جلسه مصاحبه و بررسی امتیاز نهایی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متقاضی در </w:t>
      </w:r>
      <w:r w:rsidR="0079506E" w:rsidRPr="005A370F">
        <w:rPr>
          <w:rFonts w:cs="B Zar" w:hint="cs"/>
          <w:sz w:val="28"/>
          <w:szCs w:val="28"/>
          <w:rtl/>
        </w:rPr>
        <w:t>شورای</w:t>
      </w:r>
      <w:r w:rsidRPr="005A370F">
        <w:rPr>
          <w:rFonts w:cs="B Zar" w:hint="cs"/>
          <w:sz w:val="28"/>
          <w:szCs w:val="28"/>
          <w:rtl/>
        </w:rPr>
        <w:t xml:space="preserve"> </w:t>
      </w:r>
      <w:r w:rsidR="00F11204" w:rsidRPr="005A370F">
        <w:rPr>
          <w:rFonts w:cs="B Zar" w:hint="cs"/>
          <w:sz w:val="28"/>
          <w:szCs w:val="28"/>
          <w:rtl/>
        </w:rPr>
        <w:t>فناوری مرکز رشد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left="800" w:hanging="397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در صورت عدم احراز امتیاز لازم، اعلام مخالفت پذیرش در دوره </w:t>
      </w:r>
      <w:r w:rsidR="002B5AFA" w:rsidRPr="005A370F">
        <w:rPr>
          <w:rFonts w:cs="B Zar" w:hint="cs"/>
          <w:sz w:val="28"/>
          <w:szCs w:val="28"/>
          <w:rtl/>
        </w:rPr>
        <w:t xml:space="preserve"> رشد</w:t>
      </w:r>
      <w:r w:rsidRPr="005A370F">
        <w:rPr>
          <w:rFonts w:cs="B Zar" w:hint="cs"/>
          <w:sz w:val="28"/>
          <w:szCs w:val="28"/>
          <w:rtl/>
        </w:rPr>
        <w:t xml:space="preserve"> و یا پذیرش مشروط و </w:t>
      </w:r>
      <w:r w:rsidR="00F11204" w:rsidRPr="005A370F">
        <w:rPr>
          <w:rFonts w:cs="B Zar" w:hint="cs"/>
          <w:sz w:val="28"/>
          <w:szCs w:val="28"/>
          <w:rtl/>
        </w:rPr>
        <w:t>تحت شرایط</w:t>
      </w:r>
      <w:r w:rsidR="00632BC8" w:rsidRPr="005A370F">
        <w:rPr>
          <w:rFonts w:cs="B Zar" w:hint="cs"/>
          <w:sz w:val="28"/>
          <w:szCs w:val="28"/>
          <w:rtl/>
        </w:rPr>
        <w:t xml:space="preserve"> </w:t>
      </w:r>
      <w:r w:rsidRPr="005A370F">
        <w:rPr>
          <w:rFonts w:cs="B Zar" w:hint="cs"/>
          <w:sz w:val="28"/>
          <w:szCs w:val="28"/>
          <w:rtl/>
        </w:rPr>
        <w:t xml:space="preserve">خاص به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متقاضی 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left="800" w:hanging="397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در صورت احراز شرایط حضور در دوره </w:t>
      </w:r>
      <w:r w:rsidR="002B5AFA" w:rsidRPr="005A370F">
        <w:rPr>
          <w:rFonts w:cs="B Zar" w:hint="cs"/>
          <w:sz w:val="28"/>
          <w:szCs w:val="28"/>
          <w:rtl/>
        </w:rPr>
        <w:t xml:space="preserve"> رشد</w:t>
      </w:r>
      <w:r w:rsidRPr="005A370F">
        <w:rPr>
          <w:rFonts w:cs="B Zar" w:hint="cs"/>
          <w:sz w:val="28"/>
          <w:szCs w:val="28"/>
          <w:rtl/>
        </w:rPr>
        <w:t>،  ابلاغ فرجه زمانی جهت تکمیل و تطبیق تصویر برابر با اصل مدارک (</w:t>
      </w:r>
      <w:r w:rsidR="00632BC8" w:rsidRPr="005A370F">
        <w:rPr>
          <w:rFonts w:cs="B Zar" w:hint="cs"/>
          <w:sz w:val="28"/>
          <w:szCs w:val="28"/>
          <w:rtl/>
        </w:rPr>
        <w:t xml:space="preserve">واحدهای فناوری فاقد هویت قوقی ، در صورت پذیرش در دوره رشد </w:t>
      </w:r>
      <w:r w:rsidRPr="005A370F">
        <w:rPr>
          <w:rFonts w:cs="B Zar" w:hint="cs"/>
          <w:sz w:val="28"/>
          <w:szCs w:val="28"/>
          <w:rtl/>
        </w:rPr>
        <w:t xml:space="preserve">در مهلت زمانی ملزم به ثبت حقوقی موسسه یا شرکت می‌باشد).  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left="800" w:hanging="397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پس از تکمیل نهایی مدارک اعلام موافقت قطعی پذیرش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متقاضی توسط </w:t>
      </w:r>
      <w:r w:rsidR="00632BC8" w:rsidRPr="005A370F">
        <w:rPr>
          <w:rFonts w:cs="B Zar" w:hint="cs"/>
          <w:sz w:val="28"/>
          <w:szCs w:val="28"/>
          <w:rtl/>
        </w:rPr>
        <w:t>مدیر مرکز رشد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left="800" w:hanging="397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پیگیری متقاضی از دفتر مرکز رشد جهت استقرار 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hanging="1396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>اعلام شرایط ویژه استقرار در مرکز رشد، توسط مدیرمرکز رشد</w:t>
      </w:r>
    </w:p>
    <w:p w:rsidR="00EB0EC8" w:rsidRPr="005A370F" w:rsidRDefault="00EB0EC8" w:rsidP="002E7D70">
      <w:pPr>
        <w:numPr>
          <w:ilvl w:val="0"/>
          <w:numId w:val="5"/>
        </w:numPr>
        <w:tabs>
          <w:tab w:val="clear" w:pos="1800"/>
          <w:tab w:val="num" w:pos="404"/>
        </w:tabs>
        <w:bidi/>
        <w:spacing w:line="380" w:lineRule="exact"/>
        <w:ind w:hanging="1396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تبادل قرارداد و صدور مجوز استقرار در مرکز رشد از طرف مدیر مرکز رشد</w:t>
      </w:r>
    </w:p>
    <w:p w:rsidR="00EB0EC8" w:rsidRPr="005A370F" w:rsidRDefault="00EB0EC8" w:rsidP="00233D36">
      <w:pPr>
        <w:bidi/>
        <w:spacing w:before="120" w:line="380" w:lineRule="exact"/>
        <w:rPr>
          <w:rFonts w:cs="B Zar"/>
          <w:i/>
          <w:iCs/>
          <w:sz w:val="28"/>
          <w:szCs w:val="28"/>
        </w:rPr>
      </w:pPr>
    </w:p>
    <w:p w:rsidR="00EB0EC8" w:rsidRPr="005A370F" w:rsidRDefault="00F8169E" w:rsidP="00233D36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  <w:r w:rsidRPr="00F8169E">
        <w:rPr>
          <w:rFonts w:cs="B Zar"/>
          <w:i/>
          <w:iCs/>
          <w:noProof/>
          <w:sz w:val="28"/>
          <w:szCs w:val="28"/>
          <w:rtl/>
        </w:rPr>
        <w:pict>
          <v:rect id="_x0000_s1053" style="position:absolute;left:0;text-align:left;margin-left:-18.75pt;margin-top:1.55pt;width:495pt;height:57pt;z-index:-251660800" fillcolor="#ddd">
            <w10:wrap anchorx="page"/>
          </v:rect>
        </w:pict>
      </w:r>
      <w:r w:rsidR="00EB0EC8" w:rsidRPr="005A370F">
        <w:rPr>
          <w:rFonts w:cs="B Zar" w:hint="cs"/>
          <w:i/>
          <w:iCs/>
          <w:sz w:val="28"/>
          <w:szCs w:val="28"/>
          <w:rtl/>
        </w:rPr>
        <w:t xml:space="preserve"> جلسات مصاحبه متقاضیان</w:t>
      </w:r>
      <w:r w:rsidR="0045072C" w:rsidRPr="005A370F">
        <w:rPr>
          <w:rFonts w:cs="B Zar" w:hint="cs"/>
          <w:i/>
          <w:iCs/>
          <w:sz w:val="28"/>
          <w:szCs w:val="28"/>
          <w:rtl/>
        </w:rPr>
        <w:t>،</w:t>
      </w:r>
      <w:r w:rsidR="00EB0EC8" w:rsidRPr="005A370F">
        <w:rPr>
          <w:rFonts w:cs="B Zar" w:hint="cs"/>
          <w:i/>
          <w:iCs/>
          <w:sz w:val="28"/>
          <w:szCs w:val="28"/>
          <w:rtl/>
        </w:rPr>
        <w:t xml:space="preserve"> جلسه دفاعیه‌ای </w:t>
      </w:r>
      <w:r w:rsidR="005C5B6F" w:rsidRPr="005A370F">
        <w:rPr>
          <w:rFonts w:cs="B Zar" w:hint="cs"/>
          <w:i/>
          <w:iCs/>
          <w:sz w:val="28"/>
          <w:szCs w:val="28"/>
          <w:rtl/>
        </w:rPr>
        <w:t xml:space="preserve">است </w:t>
      </w:r>
      <w:r w:rsidR="00EB0EC8" w:rsidRPr="005A370F">
        <w:rPr>
          <w:rFonts w:cs="B Zar" w:hint="cs"/>
          <w:i/>
          <w:iCs/>
          <w:sz w:val="28"/>
          <w:szCs w:val="28"/>
          <w:rtl/>
        </w:rPr>
        <w:t xml:space="preserve">که در آن تیم متقاضی رزومه، ایده محوری و برنامه کاری خود را توضیح می‌دهد و پس از آن از طرف مصاحبه کنندگان مورد سؤال واقع می‌شوند. </w:t>
      </w:r>
    </w:p>
    <w:p w:rsidR="0045072C" w:rsidRPr="005A370F" w:rsidRDefault="0045072C" w:rsidP="00233D36">
      <w:pPr>
        <w:bidi/>
        <w:spacing w:before="120" w:line="380" w:lineRule="exact"/>
        <w:jc w:val="lowKashida"/>
        <w:rPr>
          <w:rFonts w:cs="B Zar"/>
          <w:b/>
          <w:bCs/>
          <w:sz w:val="28"/>
          <w:szCs w:val="28"/>
          <w:rtl/>
        </w:rPr>
      </w:pPr>
    </w:p>
    <w:p w:rsidR="00216D75" w:rsidRPr="005A370F" w:rsidRDefault="00216D75" w:rsidP="00233D36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</w:p>
    <w:p w:rsidR="00233D36" w:rsidRPr="005A370F" w:rsidRDefault="00233D36" w:rsidP="00233D36">
      <w:pPr>
        <w:bidi/>
        <w:spacing w:before="120" w:after="120" w:line="380" w:lineRule="exact"/>
        <w:jc w:val="both"/>
        <w:rPr>
          <w:rFonts w:ascii="Arial" w:hAnsi="Arial" w:cs="B Zar"/>
          <w:b/>
          <w:bCs/>
          <w:sz w:val="28"/>
          <w:szCs w:val="28"/>
          <w:rtl/>
        </w:rPr>
      </w:pPr>
    </w:p>
    <w:p w:rsidR="00EB0EC8" w:rsidRPr="005A370F" w:rsidRDefault="00EB0EC8" w:rsidP="00233D36">
      <w:pPr>
        <w:bidi/>
        <w:spacing w:before="120" w:after="120" w:line="380" w:lineRule="exact"/>
        <w:jc w:val="both"/>
        <w:rPr>
          <w:rFonts w:cs="B Zar"/>
          <w:b/>
          <w:bCs/>
          <w:sz w:val="28"/>
          <w:szCs w:val="28"/>
          <w:rtl/>
        </w:rPr>
      </w:pPr>
      <w:r w:rsidRPr="005A370F">
        <w:rPr>
          <w:rFonts w:ascii="Arial" w:hAnsi="Arial" w:cs="B Zar" w:hint="cs"/>
          <w:b/>
          <w:bCs/>
          <w:sz w:val="28"/>
          <w:szCs w:val="28"/>
          <w:rtl/>
        </w:rPr>
        <w:lastRenderedPageBreak/>
        <w:t>نمونه پرسش‌های مطرح شده از متقاضیان استقرار در مرکز رشد در جلسه مصاحبه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چرا می‌خواهید در مرکز رشد مستقر شوید؟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  <w:rtl/>
        </w:rPr>
      </w:pPr>
      <w:r w:rsidRPr="005A370F">
        <w:rPr>
          <w:rFonts w:cs="B Zar" w:hint="cs"/>
          <w:sz w:val="28"/>
          <w:szCs w:val="28"/>
          <w:rtl/>
        </w:rPr>
        <w:t xml:space="preserve">ماهیت ایده محوری و موضوع </w:t>
      </w:r>
      <w:r w:rsidR="001A73B0" w:rsidRPr="005A370F">
        <w:rPr>
          <w:rFonts w:cs="B Zar" w:hint="cs"/>
          <w:sz w:val="28"/>
          <w:szCs w:val="28"/>
          <w:rtl/>
        </w:rPr>
        <w:t xml:space="preserve">کاری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چیست 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آیا برنامه</w:t>
      </w:r>
      <w:r w:rsidRPr="005A370F">
        <w:rPr>
          <w:rFonts w:ascii="B Titr" w:hAnsi="B Titr" w:cs="B Zar"/>
          <w:sz w:val="28"/>
          <w:szCs w:val="28"/>
          <w:rtl/>
        </w:rPr>
        <w:t>‌</w:t>
      </w:r>
      <w:r w:rsidRPr="005A370F">
        <w:rPr>
          <w:rFonts w:cs="B Zar" w:hint="cs"/>
          <w:sz w:val="28"/>
          <w:szCs w:val="28"/>
          <w:rtl/>
        </w:rPr>
        <w:t xml:space="preserve"> ریزی برای ثبت نمودن موسسه وجود دارد؟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برای اجرایی کردن ایده محوری، چه نوع حمایت و خدماتی را از مرکز رشد انتظار دارید؟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چقدر آمادگی برای فعالیت گروهی دارید؟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موسسین، برای فعالیت در موضوع کاری مورد نظر، چقدر می‌خواهند سرمایه‌گذاری کنند؟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آیا فعالیت شما منجر به ایجاد یک حرفه خواهد شد؟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تشکیل </w:t>
      </w:r>
      <w:r w:rsidR="004B7944" w:rsidRPr="005A370F">
        <w:rPr>
          <w:rFonts w:cs="B Zar" w:hint="cs"/>
          <w:sz w:val="28"/>
          <w:szCs w:val="28"/>
          <w:rtl/>
        </w:rPr>
        <w:t xml:space="preserve">واحد فناوری </w:t>
      </w:r>
      <w:r w:rsidRPr="005A370F">
        <w:rPr>
          <w:rFonts w:cs="B Zar" w:hint="cs"/>
          <w:sz w:val="28"/>
          <w:szCs w:val="28"/>
          <w:rtl/>
        </w:rPr>
        <w:t xml:space="preserve"> چقدر اشتغال ایجاد می‌کند؟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برای فعالیت در بخش خصوصی چه انگیزه‌هایی دارید؟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آیا در صورت عدم پذیرش، در مرکز رشد، باز هم حاضر به پیگیری موضوع کاری پیشنهادی خود هستید؟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 آیا قصد فروش دانش فنی اکتسابی را  دارید؟ 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 در صورتیکه قصد تولید انبوه  دارید چه میزان سرمایه و چه مجوزهایی برای تولید انبوه لازم دارید 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 xml:space="preserve"> در صورتیکه که قصد تولید انبوه دارید سرمایه مورد نیاز را چگونه تامین خواهید نمود 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چگونه می</w:t>
      </w:r>
      <w:r w:rsidRPr="005A370F">
        <w:rPr>
          <w:rFonts w:ascii="B Titr" w:hAnsi="B Titr" w:cs="B Zar"/>
          <w:sz w:val="28"/>
          <w:szCs w:val="28"/>
          <w:rtl/>
        </w:rPr>
        <w:t>‌</w:t>
      </w:r>
      <w:r w:rsidRPr="005A370F">
        <w:rPr>
          <w:rFonts w:cs="B Zar" w:hint="cs"/>
          <w:sz w:val="28"/>
          <w:szCs w:val="28"/>
          <w:rtl/>
        </w:rPr>
        <w:t>خواهید سهمی برای خود در بازار ایجاد نمایید ؟</w:t>
      </w:r>
    </w:p>
    <w:p w:rsidR="00EB0EC8" w:rsidRPr="005A370F" w:rsidRDefault="00EB0EC8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پیش</w:t>
      </w:r>
      <w:r w:rsidRPr="005A370F">
        <w:rPr>
          <w:rFonts w:ascii="B Titr" w:hAnsi="B Titr" w:cs="B Zar"/>
          <w:sz w:val="28"/>
          <w:szCs w:val="28"/>
          <w:rtl/>
        </w:rPr>
        <w:t>‌</w:t>
      </w:r>
      <w:r w:rsidRPr="005A370F">
        <w:rPr>
          <w:rFonts w:cs="B Zar" w:hint="cs"/>
          <w:sz w:val="28"/>
          <w:szCs w:val="28"/>
          <w:rtl/>
        </w:rPr>
        <w:t>بینی شما از بازار فروش محصول چگونه است ؟</w:t>
      </w:r>
    </w:p>
    <w:p w:rsidR="001A73B0" w:rsidRPr="005A370F" w:rsidRDefault="001A73B0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رقبای شما چه کسانی هستند؟</w:t>
      </w:r>
    </w:p>
    <w:p w:rsidR="001A73B0" w:rsidRPr="005A370F" w:rsidRDefault="001A73B0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چه خطراتی موضوع کاری شما را تهدید می کند؟</w:t>
      </w:r>
    </w:p>
    <w:p w:rsidR="001A73B0" w:rsidRPr="005A370F" w:rsidRDefault="001A73B0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معیارهای پیشنهادی شما برای ارزیابی از روند فعالیتهای واحد خود چیست؟</w:t>
      </w:r>
    </w:p>
    <w:p w:rsidR="001A73B0" w:rsidRPr="005A370F" w:rsidRDefault="001A73B0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متقاضی جه امکاناتی از مرکز رشد می باشید؟</w:t>
      </w:r>
    </w:p>
    <w:p w:rsidR="001A73B0" w:rsidRPr="005A370F" w:rsidRDefault="001A73B0" w:rsidP="002E7D70">
      <w:pPr>
        <w:numPr>
          <w:ilvl w:val="0"/>
          <w:numId w:val="4"/>
        </w:numPr>
        <w:bidi/>
        <w:spacing w:line="380" w:lineRule="exact"/>
        <w:jc w:val="lowKashida"/>
        <w:rPr>
          <w:rFonts w:cs="B Zar"/>
          <w:sz w:val="28"/>
          <w:szCs w:val="28"/>
        </w:rPr>
      </w:pPr>
      <w:r w:rsidRPr="005A370F">
        <w:rPr>
          <w:rFonts w:cs="B Zar" w:hint="cs"/>
          <w:sz w:val="28"/>
          <w:szCs w:val="28"/>
          <w:rtl/>
        </w:rPr>
        <w:t>آیا حاضر به شراکت در ایده خود با موسسه دیگری هستید؟</w:t>
      </w:r>
    </w:p>
    <w:p w:rsidR="00B55917" w:rsidRPr="005A370F" w:rsidRDefault="00B55917" w:rsidP="00B55917">
      <w:pPr>
        <w:bidi/>
        <w:spacing w:line="420" w:lineRule="atLeast"/>
        <w:ind w:left="360"/>
        <w:jc w:val="lowKashida"/>
        <w:rPr>
          <w:rFonts w:cs="B Zar"/>
          <w:sz w:val="28"/>
          <w:szCs w:val="28"/>
          <w:rtl/>
        </w:rPr>
      </w:pPr>
    </w:p>
    <w:p w:rsidR="00B55917" w:rsidRPr="005A370F" w:rsidRDefault="00B55917" w:rsidP="00B55917">
      <w:pPr>
        <w:bidi/>
        <w:spacing w:line="420" w:lineRule="atLeast"/>
        <w:ind w:left="360"/>
        <w:jc w:val="lowKashida"/>
        <w:rPr>
          <w:rFonts w:cs="B Zar"/>
          <w:sz w:val="28"/>
          <w:szCs w:val="28"/>
          <w:rtl/>
        </w:rPr>
      </w:pPr>
    </w:p>
    <w:p w:rsidR="00B55917" w:rsidRPr="005A370F" w:rsidRDefault="00F8169E" w:rsidP="00B55917">
      <w:pPr>
        <w:bidi/>
        <w:spacing w:line="420" w:lineRule="atLeast"/>
        <w:ind w:left="36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-12.4pt;margin-top:12pt;width:479.65pt;height:153pt;z-index:-251658752" strokeweight="3pt">
            <v:fill color2="#ccc" angle="-45" focus="-50%" type="gradient"/>
            <v:shadow on="t" type="perspective" color="#7f7f7f" opacity=".5" offset="1pt" offset2="-3pt"/>
            <v:textbox>
              <w:txbxContent>
                <w:p w:rsidR="00B55917" w:rsidRDefault="00B55917" w:rsidP="00B55917">
                  <w:pPr>
                    <w:ind w:left="-360"/>
                  </w:pPr>
                </w:p>
              </w:txbxContent>
            </v:textbox>
          </v:shape>
        </w:pict>
      </w:r>
      <w:r w:rsidR="00B55917" w:rsidRPr="005A370F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B55917" w:rsidRPr="005A370F" w:rsidRDefault="00B55917" w:rsidP="00B55917">
      <w:pPr>
        <w:bidi/>
        <w:spacing w:line="420" w:lineRule="atLeast"/>
        <w:jc w:val="lowKashida"/>
        <w:rPr>
          <w:rFonts w:cs="B Zar"/>
          <w:b/>
          <w:bCs/>
          <w:i/>
          <w:iCs/>
          <w:shadow/>
          <w:sz w:val="28"/>
          <w:szCs w:val="28"/>
          <w:rtl/>
        </w:rPr>
      </w:pPr>
      <w:r w:rsidRPr="005A370F">
        <w:rPr>
          <w:rFonts w:cs="B Zar" w:hint="cs"/>
          <w:b/>
          <w:bCs/>
          <w:i/>
          <w:iCs/>
          <w:shadow/>
          <w:sz w:val="28"/>
          <w:szCs w:val="28"/>
          <w:rtl/>
        </w:rPr>
        <w:t xml:space="preserve">       چك ليست</w:t>
      </w:r>
    </w:p>
    <w:p w:rsidR="00B55917" w:rsidRPr="005A370F" w:rsidRDefault="00B55917" w:rsidP="00B55917">
      <w:pPr>
        <w:bidi/>
        <w:spacing w:line="420" w:lineRule="atLeast"/>
        <w:jc w:val="lowKashida"/>
        <w:rPr>
          <w:rFonts w:cs="B Zar"/>
          <w:b/>
          <w:bCs/>
          <w:i/>
          <w:iCs/>
          <w:shadow/>
          <w:sz w:val="28"/>
          <w:szCs w:val="28"/>
          <w:rtl/>
        </w:rPr>
      </w:pPr>
    </w:p>
    <w:p w:rsidR="00B55917" w:rsidRPr="005A370F" w:rsidRDefault="00B55917" w:rsidP="00B55917">
      <w:pPr>
        <w:bidi/>
        <w:spacing w:line="420" w:lineRule="atLeas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71"/>
      </w:r>
      <w:r w:rsidRPr="005A370F">
        <w:rPr>
          <w:rFonts w:cs="B Zar" w:hint="cs"/>
          <w:b/>
          <w:bCs/>
          <w:sz w:val="28"/>
          <w:szCs w:val="28"/>
          <w:rtl/>
        </w:rPr>
        <w:t xml:space="preserve"> کاربرگ تکمیل شده پذیرش (شامل کاربرگ،پرسشنامه اعضا و همکاران اصلی و مشاورین)  </w:t>
      </w:r>
    </w:p>
    <w:p w:rsidR="00B55917" w:rsidRPr="005A370F" w:rsidRDefault="00B55917" w:rsidP="00896570">
      <w:pPr>
        <w:bidi/>
        <w:spacing w:line="380" w:lineRule="atLeas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71"/>
      </w:r>
      <w:r w:rsidRPr="005A370F">
        <w:rPr>
          <w:rFonts w:cs="B Zar" w:hint="cs"/>
          <w:b/>
          <w:bCs/>
          <w:sz w:val="28"/>
          <w:szCs w:val="28"/>
          <w:rtl/>
        </w:rPr>
        <w:t xml:space="preserve"> كپي مدارك تحصيلي دانشگاهي (موسسين و همكاران)    </w:t>
      </w:r>
    </w:p>
    <w:p w:rsidR="00B55917" w:rsidRPr="005A370F" w:rsidRDefault="00B55917" w:rsidP="00B55917">
      <w:pPr>
        <w:bidi/>
        <w:spacing w:line="380" w:lineRule="atLeast"/>
        <w:jc w:val="lowKashida"/>
        <w:rPr>
          <w:rFonts w:cs="B Zar"/>
          <w:b/>
          <w:bCs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71"/>
      </w:r>
      <w:r w:rsidRPr="005A370F">
        <w:rPr>
          <w:rFonts w:cs="B Zar" w:hint="cs"/>
          <w:b/>
          <w:bCs/>
          <w:sz w:val="28"/>
          <w:szCs w:val="28"/>
          <w:rtl/>
        </w:rPr>
        <w:t xml:space="preserve"> تصوير اساسنامة شركت  ( براي متقاضيان ورود به دوره رشد) </w:t>
      </w:r>
    </w:p>
    <w:p w:rsidR="00B55917" w:rsidRPr="005A370F" w:rsidRDefault="00B55917" w:rsidP="00B55917">
      <w:pPr>
        <w:bidi/>
        <w:spacing w:line="380" w:lineRule="atLeast"/>
        <w:jc w:val="lowKashida"/>
        <w:rPr>
          <w:rFonts w:cs="B Zar"/>
          <w:b/>
          <w:bCs/>
          <w:i/>
          <w:iCs/>
          <w:shadow/>
          <w:sz w:val="28"/>
          <w:szCs w:val="28"/>
          <w:rtl/>
        </w:rPr>
      </w:pPr>
      <w:r w:rsidRPr="005A370F">
        <w:rPr>
          <w:rFonts w:cs="B Zar" w:hint="cs"/>
          <w:b/>
          <w:bCs/>
          <w:sz w:val="28"/>
          <w:szCs w:val="28"/>
        </w:rPr>
        <w:sym w:font="Wingdings" w:char="F071"/>
      </w:r>
      <w:r w:rsidRPr="005A370F">
        <w:rPr>
          <w:rFonts w:cs="B Zar" w:hint="cs"/>
          <w:b/>
          <w:bCs/>
          <w:sz w:val="28"/>
          <w:szCs w:val="28"/>
          <w:rtl/>
        </w:rPr>
        <w:t xml:space="preserve"> ساير مدارك </w:t>
      </w:r>
    </w:p>
    <w:sectPr w:rsidR="00B55917" w:rsidRPr="005A370F" w:rsidSect="005A370F">
      <w:headerReference w:type="default" r:id="rId8"/>
      <w:footerReference w:type="even" r:id="rId9"/>
      <w:footerReference w:type="default" r:id="rId10"/>
      <w:type w:val="evenPage"/>
      <w:pgSz w:w="11906" w:h="16838"/>
      <w:pgMar w:top="851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6E" w:rsidRDefault="004A596E">
      <w:pPr>
        <w:spacing w:line="240" w:lineRule="auto"/>
      </w:pPr>
      <w:r>
        <w:separator/>
      </w:r>
    </w:p>
  </w:endnote>
  <w:endnote w:type="continuationSeparator" w:id="0">
    <w:p w:rsidR="004A596E" w:rsidRDefault="004A5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47" w:rsidRDefault="00F8169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F1E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2C9">
      <w:rPr>
        <w:rStyle w:val="PageNumber"/>
        <w:noProof/>
      </w:rPr>
      <w:t>48</w:t>
    </w:r>
    <w:r>
      <w:rPr>
        <w:rStyle w:val="PageNumber"/>
      </w:rPr>
      <w:fldChar w:fldCharType="end"/>
    </w:r>
  </w:p>
  <w:p w:rsidR="004F1E47" w:rsidRDefault="004F1E4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47" w:rsidRDefault="004F1E47" w:rsidP="002E031C">
    <w:pPr>
      <w:pStyle w:val="Footer"/>
      <w:bidi/>
      <w:ind w:firstLine="360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6E" w:rsidRDefault="004A596E">
      <w:pPr>
        <w:spacing w:line="240" w:lineRule="auto"/>
      </w:pPr>
      <w:r>
        <w:separator/>
      </w:r>
    </w:p>
  </w:footnote>
  <w:footnote w:type="continuationSeparator" w:id="0">
    <w:p w:rsidR="004A596E" w:rsidRDefault="004A59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47" w:rsidRDefault="004F1E47" w:rsidP="00DC4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63F"/>
    <w:multiLevelType w:val="hybridMultilevel"/>
    <w:tmpl w:val="46D826B0"/>
    <w:lvl w:ilvl="0" w:tplc="7B70E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D7C8D"/>
    <w:multiLevelType w:val="hybridMultilevel"/>
    <w:tmpl w:val="9BEAFE64"/>
    <w:lvl w:ilvl="0" w:tplc="596C2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233AD"/>
    <w:multiLevelType w:val="hybridMultilevel"/>
    <w:tmpl w:val="30E05AEA"/>
    <w:lvl w:ilvl="0" w:tplc="6CF0B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168BF"/>
    <w:multiLevelType w:val="hybridMultilevel"/>
    <w:tmpl w:val="8B0E2E62"/>
    <w:lvl w:ilvl="0" w:tplc="596C20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E511825"/>
    <w:multiLevelType w:val="hybridMultilevel"/>
    <w:tmpl w:val="9A5E9CD0"/>
    <w:lvl w:ilvl="0" w:tplc="6CF0B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4578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5793"/>
    <w:rsid w:val="00000640"/>
    <w:rsid w:val="00002436"/>
    <w:rsid w:val="0000334B"/>
    <w:rsid w:val="00007F77"/>
    <w:rsid w:val="00012D3E"/>
    <w:rsid w:val="00016AB8"/>
    <w:rsid w:val="00024F3A"/>
    <w:rsid w:val="000264D3"/>
    <w:rsid w:val="00035BA4"/>
    <w:rsid w:val="00036AF2"/>
    <w:rsid w:val="000377D6"/>
    <w:rsid w:val="000377E5"/>
    <w:rsid w:val="000428BC"/>
    <w:rsid w:val="000508E9"/>
    <w:rsid w:val="00050D4F"/>
    <w:rsid w:val="00051953"/>
    <w:rsid w:val="00051C31"/>
    <w:rsid w:val="000603E0"/>
    <w:rsid w:val="00064B2E"/>
    <w:rsid w:val="00065A49"/>
    <w:rsid w:val="00067488"/>
    <w:rsid w:val="000723AC"/>
    <w:rsid w:val="000738B3"/>
    <w:rsid w:val="00076931"/>
    <w:rsid w:val="0007715D"/>
    <w:rsid w:val="00085C60"/>
    <w:rsid w:val="000864CE"/>
    <w:rsid w:val="00091B23"/>
    <w:rsid w:val="0009279B"/>
    <w:rsid w:val="000A4E68"/>
    <w:rsid w:val="000A745D"/>
    <w:rsid w:val="000B3584"/>
    <w:rsid w:val="000C27C2"/>
    <w:rsid w:val="000C5B95"/>
    <w:rsid w:val="000C62DA"/>
    <w:rsid w:val="000D113C"/>
    <w:rsid w:val="000D1DF5"/>
    <w:rsid w:val="000D2133"/>
    <w:rsid w:val="000D35CC"/>
    <w:rsid w:val="000D3757"/>
    <w:rsid w:val="000E3AEF"/>
    <w:rsid w:val="000E492D"/>
    <w:rsid w:val="000E6DD1"/>
    <w:rsid w:val="000F4CB9"/>
    <w:rsid w:val="000F5981"/>
    <w:rsid w:val="001008A1"/>
    <w:rsid w:val="00100F60"/>
    <w:rsid w:val="00110B18"/>
    <w:rsid w:val="001116D3"/>
    <w:rsid w:val="001120B2"/>
    <w:rsid w:val="00112A41"/>
    <w:rsid w:val="00127BA6"/>
    <w:rsid w:val="00132F04"/>
    <w:rsid w:val="00136066"/>
    <w:rsid w:val="00142948"/>
    <w:rsid w:val="00151E23"/>
    <w:rsid w:val="00155467"/>
    <w:rsid w:val="00157D17"/>
    <w:rsid w:val="00162A4B"/>
    <w:rsid w:val="0016684E"/>
    <w:rsid w:val="00166F08"/>
    <w:rsid w:val="00171144"/>
    <w:rsid w:val="00171393"/>
    <w:rsid w:val="00176759"/>
    <w:rsid w:val="001804F7"/>
    <w:rsid w:val="00182D2B"/>
    <w:rsid w:val="001A1D68"/>
    <w:rsid w:val="001A73B0"/>
    <w:rsid w:val="001B0D78"/>
    <w:rsid w:val="001B268D"/>
    <w:rsid w:val="001B28EA"/>
    <w:rsid w:val="001B2A27"/>
    <w:rsid w:val="001B3452"/>
    <w:rsid w:val="001B356D"/>
    <w:rsid w:val="001B60B4"/>
    <w:rsid w:val="001B6F87"/>
    <w:rsid w:val="001C1AF4"/>
    <w:rsid w:val="001C2FE1"/>
    <w:rsid w:val="001C3A91"/>
    <w:rsid w:val="001C4131"/>
    <w:rsid w:val="001C5CCF"/>
    <w:rsid w:val="001D072E"/>
    <w:rsid w:val="001D5AF2"/>
    <w:rsid w:val="001D5F32"/>
    <w:rsid w:val="001E2510"/>
    <w:rsid w:val="001F15BB"/>
    <w:rsid w:val="00205663"/>
    <w:rsid w:val="002101A4"/>
    <w:rsid w:val="002128AF"/>
    <w:rsid w:val="002137F1"/>
    <w:rsid w:val="00216D75"/>
    <w:rsid w:val="00231A32"/>
    <w:rsid w:val="00233D36"/>
    <w:rsid w:val="002352F1"/>
    <w:rsid w:val="00236DE4"/>
    <w:rsid w:val="002503CE"/>
    <w:rsid w:val="00251BF9"/>
    <w:rsid w:val="00267779"/>
    <w:rsid w:val="0027198D"/>
    <w:rsid w:val="00271C47"/>
    <w:rsid w:val="002766A0"/>
    <w:rsid w:val="00277986"/>
    <w:rsid w:val="00277BFB"/>
    <w:rsid w:val="00277DC3"/>
    <w:rsid w:val="00297C06"/>
    <w:rsid w:val="002A1450"/>
    <w:rsid w:val="002A6686"/>
    <w:rsid w:val="002B2DBC"/>
    <w:rsid w:val="002B5AFA"/>
    <w:rsid w:val="002C18F6"/>
    <w:rsid w:val="002C73F1"/>
    <w:rsid w:val="002D4EAC"/>
    <w:rsid w:val="002E031C"/>
    <w:rsid w:val="002E0F8C"/>
    <w:rsid w:val="002E12CC"/>
    <w:rsid w:val="002E4298"/>
    <w:rsid w:val="002E5371"/>
    <w:rsid w:val="002E7D70"/>
    <w:rsid w:val="002F1F78"/>
    <w:rsid w:val="002F2064"/>
    <w:rsid w:val="003032B5"/>
    <w:rsid w:val="003059BC"/>
    <w:rsid w:val="003073F9"/>
    <w:rsid w:val="00307758"/>
    <w:rsid w:val="00313E35"/>
    <w:rsid w:val="00315948"/>
    <w:rsid w:val="00315B9F"/>
    <w:rsid w:val="00317361"/>
    <w:rsid w:val="003176F7"/>
    <w:rsid w:val="0032167E"/>
    <w:rsid w:val="003251DA"/>
    <w:rsid w:val="0032676C"/>
    <w:rsid w:val="00326BC1"/>
    <w:rsid w:val="00330A1B"/>
    <w:rsid w:val="003336E9"/>
    <w:rsid w:val="003342DA"/>
    <w:rsid w:val="003451EE"/>
    <w:rsid w:val="00345F3A"/>
    <w:rsid w:val="00347FAA"/>
    <w:rsid w:val="00352065"/>
    <w:rsid w:val="00355562"/>
    <w:rsid w:val="00375663"/>
    <w:rsid w:val="0038798B"/>
    <w:rsid w:val="003A0866"/>
    <w:rsid w:val="003A1CA0"/>
    <w:rsid w:val="003A6739"/>
    <w:rsid w:val="003A6923"/>
    <w:rsid w:val="003A70C5"/>
    <w:rsid w:val="003B765F"/>
    <w:rsid w:val="003C3650"/>
    <w:rsid w:val="003C58AA"/>
    <w:rsid w:val="003C5B39"/>
    <w:rsid w:val="003C6356"/>
    <w:rsid w:val="003D4D75"/>
    <w:rsid w:val="003D5872"/>
    <w:rsid w:val="003E7475"/>
    <w:rsid w:val="003E7BA0"/>
    <w:rsid w:val="003F6B54"/>
    <w:rsid w:val="003F7D2B"/>
    <w:rsid w:val="0040028D"/>
    <w:rsid w:val="0040076A"/>
    <w:rsid w:val="00404EFD"/>
    <w:rsid w:val="00414885"/>
    <w:rsid w:val="0041582C"/>
    <w:rsid w:val="00420340"/>
    <w:rsid w:val="004347C3"/>
    <w:rsid w:val="004500B7"/>
    <w:rsid w:val="0045072C"/>
    <w:rsid w:val="00451405"/>
    <w:rsid w:val="004514AA"/>
    <w:rsid w:val="00463882"/>
    <w:rsid w:val="004651D7"/>
    <w:rsid w:val="00472BF4"/>
    <w:rsid w:val="00480AF8"/>
    <w:rsid w:val="004813DB"/>
    <w:rsid w:val="00482B39"/>
    <w:rsid w:val="004876F8"/>
    <w:rsid w:val="00491DC6"/>
    <w:rsid w:val="00492F7B"/>
    <w:rsid w:val="00495F0C"/>
    <w:rsid w:val="004971A6"/>
    <w:rsid w:val="00497A44"/>
    <w:rsid w:val="004A2030"/>
    <w:rsid w:val="004A4D15"/>
    <w:rsid w:val="004A596E"/>
    <w:rsid w:val="004B0EBE"/>
    <w:rsid w:val="004B1AFF"/>
    <w:rsid w:val="004B2F03"/>
    <w:rsid w:val="004B710D"/>
    <w:rsid w:val="004B7944"/>
    <w:rsid w:val="004C0112"/>
    <w:rsid w:val="004C3B2C"/>
    <w:rsid w:val="004C5A28"/>
    <w:rsid w:val="004D13DD"/>
    <w:rsid w:val="004E6097"/>
    <w:rsid w:val="004E655E"/>
    <w:rsid w:val="004F1E47"/>
    <w:rsid w:val="004F4839"/>
    <w:rsid w:val="004F4D23"/>
    <w:rsid w:val="004F5374"/>
    <w:rsid w:val="005030D1"/>
    <w:rsid w:val="0051211D"/>
    <w:rsid w:val="00514555"/>
    <w:rsid w:val="00520566"/>
    <w:rsid w:val="005314C9"/>
    <w:rsid w:val="00542C1C"/>
    <w:rsid w:val="00544322"/>
    <w:rsid w:val="005460EE"/>
    <w:rsid w:val="005466D0"/>
    <w:rsid w:val="00547CF5"/>
    <w:rsid w:val="00554798"/>
    <w:rsid w:val="00557BA9"/>
    <w:rsid w:val="005605F5"/>
    <w:rsid w:val="00560A04"/>
    <w:rsid w:val="00562C1D"/>
    <w:rsid w:val="005655AE"/>
    <w:rsid w:val="00567FEB"/>
    <w:rsid w:val="00570C63"/>
    <w:rsid w:val="00574BC4"/>
    <w:rsid w:val="00575C6D"/>
    <w:rsid w:val="005809E5"/>
    <w:rsid w:val="00580D96"/>
    <w:rsid w:val="005825E7"/>
    <w:rsid w:val="00590C9A"/>
    <w:rsid w:val="00590FBA"/>
    <w:rsid w:val="00596B33"/>
    <w:rsid w:val="005A0226"/>
    <w:rsid w:val="005A0DD1"/>
    <w:rsid w:val="005A32C6"/>
    <w:rsid w:val="005A370F"/>
    <w:rsid w:val="005A37E7"/>
    <w:rsid w:val="005C07F3"/>
    <w:rsid w:val="005C227C"/>
    <w:rsid w:val="005C234C"/>
    <w:rsid w:val="005C33FA"/>
    <w:rsid w:val="005C5092"/>
    <w:rsid w:val="005C5B6F"/>
    <w:rsid w:val="005C762F"/>
    <w:rsid w:val="005D0DA6"/>
    <w:rsid w:val="005D5C91"/>
    <w:rsid w:val="005D6D10"/>
    <w:rsid w:val="005D7582"/>
    <w:rsid w:val="005D7BBF"/>
    <w:rsid w:val="005E0471"/>
    <w:rsid w:val="005F0323"/>
    <w:rsid w:val="005F3FF3"/>
    <w:rsid w:val="005F5378"/>
    <w:rsid w:val="005F71E6"/>
    <w:rsid w:val="00600698"/>
    <w:rsid w:val="00600E9C"/>
    <w:rsid w:val="00600F15"/>
    <w:rsid w:val="0060541B"/>
    <w:rsid w:val="00607D15"/>
    <w:rsid w:val="006240E4"/>
    <w:rsid w:val="00625F6A"/>
    <w:rsid w:val="006268C5"/>
    <w:rsid w:val="00632BC8"/>
    <w:rsid w:val="00636A00"/>
    <w:rsid w:val="00644905"/>
    <w:rsid w:val="00650265"/>
    <w:rsid w:val="00650584"/>
    <w:rsid w:val="00661112"/>
    <w:rsid w:val="00663B73"/>
    <w:rsid w:val="0067336E"/>
    <w:rsid w:val="00674514"/>
    <w:rsid w:val="00675203"/>
    <w:rsid w:val="00680EAA"/>
    <w:rsid w:val="00682873"/>
    <w:rsid w:val="006875BC"/>
    <w:rsid w:val="00687915"/>
    <w:rsid w:val="00690F59"/>
    <w:rsid w:val="006930DB"/>
    <w:rsid w:val="0069331C"/>
    <w:rsid w:val="00693E0C"/>
    <w:rsid w:val="006977D7"/>
    <w:rsid w:val="006A0620"/>
    <w:rsid w:val="006A19FE"/>
    <w:rsid w:val="006A431C"/>
    <w:rsid w:val="006A66E4"/>
    <w:rsid w:val="006B2526"/>
    <w:rsid w:val="006B3A12"/>
    <w:rsid w:val="006B496C"/>
    <w:rsid w:val="006C2E72"/>
    <w:rsid w:val="006C58E9"/>
    <w:rsid w:val="006D3FEA"/>
    <w:rsid w:val="006D5884"/>
    <w:rsid w:val="006D5A12"/>
    <w:rsid w:val="006E32C9"/>
    <w:rsid w:val="006F0832"/>
    <w:rsid w:val="006F3210"/>
    <w:rsid w:val="006F4FEC"/>
    <w:rsid w:val="006F7915"/>
    <w:rsid w:val="006F7A47"/>
    <w:rsid w:val="00702270"/>
    <w:rsid w:val="007032D3"/>
    <w:rsid w:val="007062D4"/>
    <w:rsid w:val="0071134E"/>
    <w:rsid w:val="00715DEC"/>
    <w:rsid w:val="007202EC"/>
    <w:rsid w:val="007207C8"/>
    <w:rsid w:val="00722538"/>
    <w:rsid w:val="00722ECE"/>
    <w:rsid w:val="0072546C"/>
    <w:rsid w:val="007320FE"/>
    <w:rsid w:val="00733F1E"/>
    <w:rsid w:val="00747B88"/>
    <w:rsid w:val="00750DED"/>
    <w:rsid w:val="00757BBE"/>
    <w:rsid w:val="00760C85"/>
    <w:rsid w:val="007628D2"/>
    <w:rsid w:val="00763617"/>
    <w:rsid w:val="00770569"/>
    <w:rsid w:val="00783C14"/>
    <w:rsid w:val="00787310"/>
    <w:rsid w:val="0079506E"/>
    <w:rsid w:val="007954D9"/>
    <w:rsid w:val="007A2FDB"/>
    <w:rsid w:val="007A32E0"/>
    <w:rsid w:val="007A78C4"/>
    <w:rsid w:val="007B0734"/>
    <w:rsid w:val="007B406C"/>
    <w:rsid w:val="007C01C3"/>
    <w:rsid w:val="007E0CDD"/>
    <w:rsid w:val="007F168A"/>
    <w:rsid w:val="0080078F"/>
    <w:rsid w:val="008060DE"/>
    <w:rsid w:val="00812AFE"/>
    <w:rsid w:val="008215B9"/>
    <w:rsid w:val="0082448D"/>
    <w:rsid w:val="008244D7"/>
    <w:rsid w:val="0082459A"/>
    <w:rsid w:val="00826E00"/>
    <w:rsid w:val="008312C3"/>
    <w:rsid w:val="00840221"/>
    <w:rsid w:val="0084092E"/>
    <w:rsid w:val="008423F9"/>
    <w:rsid w:val="00852FC3"/>
    <w:rsid w:val="008568C0"/>
    <w:rsid w:val="00861C3F"/>
    <w:rsid w:val="008625E4"/>
    <w:rsid w:val="008703D0"/>
    <w:rsid w:val="00872270"/>
    <w:rsid w:val="0087494C"/>
    <w:rsid w:val="0087616B"/>
    <w:rsid w:val="008770D0"/>
    <w:rsid w:val="00881272"/>
    <w:rsid w:val="00887939"/>
    <w:rsid w:val="00894EE7"/>
    <w:rsid w:val="008962B9"/>
    <w:rsid w:val="00896570"/>
    <w:rsid w:val="008A16E3"/>
    <w:rsid w:val="008A5FE0"/>
    <w:rsid w:val="008A7B86"/>
    <w:rsid w:val="008B2ED0"/>
    <w:rsid w:val="008C052C"/>
    <w:rsid w:val="008C7C72"/>
    <w:rsid w:val="008D2FEB"/>
    <w:rsid w:val="008D57F5"/>
    <w:rsid w:val="008D7AF1"/>
    <w:rsid w:val="008D7B6C"/>
    <w:rsid w:val="008E15C1"/>
    <w:rsid w:val="008E1FFB"/>
    <w:rsid w:val="008E2DA4"/>
    <w:rsid w:val="008E44E5"/>
    <w:rsid w:val="00903BD5"/>
    <w:rsid w:val="00906CF9"/>
    <w:rsid w:val="0091024D"/>
    <w:rsid w:val="00911795"/>
    <w:rsid w:val="00914D24"/>
    <w:rsid w:val="00915B9B"/>
    <w:rsid w:val="00917C4C"/>
    <w:rsid w:val="00922EEA"/>
    <w:rsid w:val="00923729"/>
    <w:rsid w:val="00925389"/>
    <w:rsid w:val="00925740"/>
    <w:rsid w:val="009276C3"/>
    <w:rsid w:val="0092775D"/>
    <w:rsid w:val="00932D5D"/>
    <w:rsid w:val="009347B7"/>
    <w:rsid w:val="00937527"/>
    <w:rsid w:val="009408F5"/>
    <w:rsid w:val="00943763"/>
    <w:rsid w:val="00945399"/>
    <w:rsid w:val="00953BCE"/>
    <w:rsid w:val="00954246"/>
    <w:rsid w:val="009645BF"/>
    <w:rsid w:val="00966A8F"/>
    <w:rsid w:val="00967220"/>
    <w:rsid w:val="00971FE3"/>
    <w:rsid w:val="0097283E"/>
    <w:rsid w:val="009757E4"/>
    <w:rsid w:val="00975B8E"/>
    <w:rsid w:val="009768D7"/>
    <w:rsid w:val="00985D3F"/>
    <w:rsid w:val="00990767"/>
    <w:rsid w:val="009910CF"/>
    <w:rsid w:val="00994A10"/>
    <w:rsid w:val="00997C0A"/>
    <w:rsid w:val="009A06A7"/>
    <w:rsid w:val="009A417A"/>
    <w:rsid w:val="009B33F8"/>
    <w:rsid w:val="009B3C8B"/>
    <w:rsid w:val="009B4837"/>
    <w:rsid w:val="009C11FF"/>
    <w:rsid w:val="009C2004"/>
    <w:rsid w:val="009C34C7"/>
    <w:rsid w:val="009C48A1"/>
    <w:rsid w:val="009C4D26"/>
    <w:rsid w:val="009C5D84"/>
    <w:rsid w:val="009C73D3"/>
    <w:rsid w:val="009D6AFB"/>
    <w:rsid w:val="009E3138"/>
    <w:rsid w:val="009F589C"/>
    <w:rsid w:val="009F694C"/>
    <w:rsid w:val="009F6F0A"/>
    <w:rsid w:val="009F72B9"/>
    <w:rsid w:val="009F7D50"/>
    <w:rsid w:val="00A00F38"/>
    <w:rsid w:val="00A06925"/>
    <w:rsid w:val="00A06E0A"/>
    <w:rsid w:val="00A07764"/>
    <w:rsid w:val="00A1171B"/>
    <w:rsid w:val="00A131BE"/>
    <w:rsid w:val="00A14B6A"/>
    <w:rsid w:val="00A341EB"/>
    <w:rsid w:val="00A345AB"/>
    <w:rsid w:val="00A37B2D"/>
    <w:rsid w:val="00A47ECD"/>
    <w:rsid w:val="00A54DD5"/>
    <w:rsid w:val="00A55548"/>
    <w:rsid w:val="00A65457"/>
    <w:rsid w:val="00A67BF7"/>
    <w:rsid w:val="00A70F3A"/>
    <w:rsid w:val="00A746EF"/>
    <w:rsid w:val="00A7773B"/>
    <w:rsid w:val="00A811AE"/>
    <w:rsid w:val="00A859A9"/>
    <w:rsid w:val="00A86664"/>
    <w:rsid w:val="00A90C47"/>
    <w:rsid w:val="00A946C3"/>
    <w:rsid w:val="00A96BC0"/>
    <w:rsid w:val="00AA1122"/>
    <w:rsid w:val="00AA2005"/>
    <w:rsid w:val="00AA2A7F"/>
    <w:rsid w:val="00AA688E"/>
    <w:rsid w:val="00AB0F02"/>
    <w:rsid w:val="00AB43AD"/>
    <w:rsid w:val="00AC2745"/>
    <w:rsid w:val="00AC2D91"/>
    <w:rsid w:val="00AC6BFA"/>
    <w:rsid w:val="00AD0BB4"/>
    <w:rsid w:val="00AD63D2"/>
    <w:rsid w:val="00AD7465"/>
    <w:rsid w:val="00AD78B3"/>
    <w:rsid w:val="00AD78BC"/>
    <w:rsid w:val="00AD7C5E"/>
    <w:rsid w:val="00AF2449"/>
    <w:rsid w:val="00AF5541"/>
    <w:rsid w:val="00AF72AD"/>
    <w:rsid w:val="00AF742D"/>
    <w:rsid w:val="00AF78FB"/>
    <w:rsid w:val="00B00E5C"/>
    <w:rsid w:val="00B03543"/>
    <w:rsid w:val="00B04905"/>
    <w:rsid w:val="00B06FF5"/>
    <w:rsid w:val="00B141AE"/>
    <w:rsid w:val="00B17F86"/>
    <w:rsid w:val="00B24468"/>
    <w:rsid w:val="00B26BD0"/>
    <w:rsid w:val="00B30EE7"/>
    <w:rsid w:val="00B41635"/>
    <w:rsid w:val="00B4376D"/>
    <w:rsid w:val="00B440E2"/>
    <w:rsid w:val="00B47482"/>
    <w:rsid w:val="00B47C79"/>
    <w:rsid w:val="00B55917"/>
    <w:rsid w:val="00B61776"/>
    <w:rsid w:val="00B6553C"/>
    <w:rsid w:val="00B66542"/>
    <w:rsid w:val="00B6692E"/>
    <w:rsid w:val="00B71605"/>
    <w:rsid w:val="00B77CA4"/>
    <w:rsid w:val="00B830F7"/>
    <w:rsid w:val="00B83C14"/>
    <w:rsid w:val="00B95AB4"/>
    <w:rsid w:val="00BA0175"/>
    <w:rsid w:val="00BA04B5"/>
    <w:rsid w:val="00BA18FE"/>
    <w:rsid w:val="00BA1D96"/>
    <w:rsid w:val="00BA5A87"/>
    <w:rsid w:val="00BA692C"/>
    <w:rsid w:val="00BA6CD1"/>
    <w:rsid w:val="00BB0EB4"/>
    <w:rsid w:val="00BB1662"/>
    <w:rsid w:val="00BB1F2B"/>
    <w:rsid w:val="00BB4541"/>
    <w:rsid w:val="00BB689E"/>
    <w:rsid w:val="00BB7966"/>
    <w:rsid w:val="00BC0B88"/>
    <w:rsid w:val="00BC5C3D"/>
    <w:rsid w:val="00BD2B4E"/>
    <w:rsid w:val="00BD7883"/>
    <w:rsid w:val="00BF1C16"/>
    <w:rsid w:val="00BF368A"/>
    <w:rsid w:val="00BF7E52"/>
    <w:rsid w:val="00C008BA"/>
    <w:rsid w:val="00C031B4"/>
    <w:rsid w:val="00C04179"/>
    <w:rsid w:val="00C0575B"/>
    <w:rsid w:val="00C05B22"/>
    <w:rsid w:val="00C07BF3"/>
    <w:rsid w:val="00C10CEE"/>
    <w:rsid w:val="00C13F2E"/>
    <w:rsid w:val="00C154EA"/>
    <w:rsid w:val="00C16B84"/>
    <w:rsid w:val="00C21763"/>
    <w:rsid w:val="00C25AD1"/>
    <w:rsid w:val="00C40D2E"/>
    <w:rsid w:val="00C43370"/>
    <w:rsid w:val="00C44B7C"/>
    <w:rsid w:val="00C47A04"/>
    <w:rsid w:val="00C51524"/>
    <w:rsid w:val="00C60330"/>
    <w:rsid w:val="00C62EDA"/>
    <w:rsid w:val="00C6757E"/>
    <w:rsid w:val="00C80F22"/>
    <w:rsid w:val="00C81EB2"/>
    <w:rsid w:val="00C8276C"/>
    <w:rsid w:val="00CB0A37"/>
    <w:rsid w:val="00CB19D2"/>
    <w:rsid w:val="00CC1E63"/>
    <w:rsid w:val="00CC2471"/>
    <w:rsid w:val="00CC57E4"/>
    <w:rsid w:val="00CD0EA5"/>
    <w:rsid w:val="00CD2DF4"/>
    <w:rsid w:val="00CD6884"/>
    <w:rsid w:val="00CD763C"/>
    <w:rsid w:val="00CD772E"/>
    <w:rsid w:val="00CE2E94"/>
    <w:rsid w:val="00CE4E54"/>
    <w:rsid w:val="00CF47F2"/>
    <w:rsid w:val="00CF6B05"/>
    <w:rsid w:val="00D016BF"/>
    <w:rsid w:val="00D14B3B"/>
    <w:rsid w:val="00D24F6F"/>
    <w:rsid w:val="00D27583"/>
    <w:rsid w:val="00D3028D"/>
    <w:rsid w:val="00D375A7"/>
    <w:rsid w:val="00D45793"/>
    <w:rsid w:val="00D470AA"/>
    <w:rsid w:val="00D4755A"/>
    <w:rsid w:val="00D50F61"/>
    <w:rsid w:val="00D51100"/>
    <w:rsid w:val="00D5134B"/>
    <w:rsid w:val="00D526B8"/>
    <w:rsid w:val="00D530B2"/>
    <w:rsid w:val="00D5761D"/>
    <w:rsid w:val="00D57D22"/>
    <w:rsid w:val="00D61320"/>
    <w:rsid w:val="00D63AA6"/>
    <w:rsid w:val="00D648C7"/>
    <w:rsid w:val="00D66D7F"/>
    <w:rsid w:val="00D7076D"/>
    <w:rsid w:val="00D77470"/>
    <w:rsid w:val="00D82BD0"/>
    <w:rsid w:val="00D85181"/>
    <w:rsid w:val="00D85688"/>
    <w:rsid w:val="00D86A0E"/>
    <w:rsid w:val="00D87F81"/>
    <w:rsid w:val="00D92D9D"/>
    <w:rsid w:val="00D97D69"/>
    <w:rsid w:val="00DA191F"/>
    <w:rsid w:val="00DA20E9"/>
    <w:rsid w:val="00DA596E"/>
    <w:rsid w:val="00DB2E50"/>
    <w:rsid w:val="00DB3A88"/>
    <w:rsid w:val="00DB4BFA"/>
    <w:rsid w:val="00DC098D"/>
    <w:rsid w:val="00DC4BD6"/>
    <w:rsid w:val="00DC55F7"/>
    <w:rsid w:val="00DD1893"/>
    <w:rsid w:val="00DE013B"/>
    <w:rsid w:val="00DE25C8"/>
    <w:rsid w:val="00DE3DD6"/>
    <w:rsid w:val="00DE43EB"/>
    <w:rsid w:val="00DE554A"/>
    <w:rsid w:val="00E022F1"/>
    <w:rsid w:val="00E077A3"/>
    <w:rsid w:val="00E149A5"/>
    <w:rsid w:val="00E309D6"/>
    <w:rsid w:val="00E348C6"/>
    <w:rsid w:val="00E418E6"/>
    <w:rsid w:val="00E42D22"/>
    <w:rsid w:val="00E4461E"/>
    <w:rsid w:val="00E44C94"/>
    <w:rsid w:val="00E5186F"/>
    <w:rsid w:val="00E5500B"/>
    <w:rsid w:val="00E56F07"/>
    <w:rsid w:val="00E6508C"/>
    <w:rsid w:val="00E71C89"/>
    <w:rsid w:val="00E83835"/>
    <w:rsid w:val="00E865D4"/>
    <w:rsid w:val="00E86D61"/>
    <w:rsid w:val="00E87B6D"/>
    <w:rsid w:val="00E90823"/>
    <w:rsid w:val="00E94192"/>
    <w:rsid w:val="00E95AEF"/>
    <w:rsid w:val="00EA3476"/>
    <w:rsid w:val="00EA4684"/>
    <w:rsid w:val="00EA726B"/>
    <w:rsid w:val="00EB0EC8"/>
    <w:rsid w:val="00EB208F"/>
    <w:rsid w:val="00EB5809"/>
    <w:rsid w:val="00EB78FC"/>
    <w:rsid w:val="00EC0F1D"/>
    <w:rsid w:val="00EC402F"/>
    <w:rsid w:val="00EC620C"/>
    <w:rsid w:val="00ED041C"/>
    <w:rsid w:val="00ED0EF5"/>
    <w:rsid w:val="00ED546D"/>
    <w:rsid w:val="00ED5D8B"/>
    <w:rsid w:val="00ED78D9"/>
    <w:rsid w:val="00EE1F31"/>
    <w:rsid w:val="00EE6AC9"/>
    <w:rsid w:val="00EE758D"/>
    <w:rsid w:val="00EE78A8"/>
    <w:rsid w:val="00EF277E"/>
    <w:rsid w:val="00F04DE1"/>
    <w:rsid w:val="00F07012"/>
    <w:rsid w:val="00F11204"/>
    <w:rsid w:val="00F11C99"/>
    <w:rsid w:val="00F14E5C"/>
    <w:rsid w:val="00F14F6E"/>
    <w:rsid w:val="00F21380"/>
    <w:rsid w:val="00F267C9"/>
    <w:rsid w:val="00F30305"/>
    <w:rsid w:val="00F30784"/>
    <w:rsid w:val="00F31F8B"/>
    <w:rsid w:val="00F3323C"/>
    <w:rsid w:val="00F34DAD"/>
    <w:rsid w:val="00F473A4"/>
    <w:rsid w:val="00F5227B"/>
    <w:rsid w:val="00F53051"/>
    <w:rsid w:val="00F56EA7"/>
    <w:rsid w:val="00F57C38"/>
    <w:rsid w:val="00F6057A"/>
    <w:rsid w:val="00F61029"/>
    <w:rsid w:val="00F65971"/>
    <w:rsid w:val="00F74F43"/>
    <w:rsid w:val="00F7584D"/>
    <w:rsid w:val="00F8001C"/>
    <w:rsid w:val="00F8169E"/>
    <w:rsid w:val="00F8542B"/>
    <w:rsid w:val="00F9010E"/>
    <w:rsid w:val="00F93502"/>
    <w:rsid w:val="00F94160"/>
    <w:rsid w:val="00F969BF"/>
    <w:rsid w:val="00FA1C39"/>
    <w:rsid w:val="00FA3439"/>
    <w:rsid w:val="00FB015A"/>
    <w:rsid w:val="00FC226C"/>
    <w:rsid w:val="00FD3C6B"/>
    <w:rsid w:val="00FE2155"/>
    <w:rsid w:val="00FE4B0E"/>
    <w:rsid w:val="00FE503B"/>
    <w:rsid w:val="00FE67FC"/>
    <w:rsid w:val="00FE6E61"/>
    <w:rsid w:val="00FF22A5"/>
    <w:rsid w:val="00FF54C7"/>
    <w:rsid w:val="00FF6C95"/>
    <w:rsid w:val="00FF7089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silver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72"/>
    <w:pPr>
      <w:spacing w:line="350" w:lineRule="exact"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6C2E72"/>
    <w:pPr>
      <w:keepNext/>
      <w:bidi/>
      <w:spacing w:line="420" w:lineRule="atLeast"/>
      <w:jc w:val="lowKashida"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rsid w:val="006C2E72"/>
    <w:pPr>
      <w:keepNext/>
      <w:bidi/>
      <w:jc w:val="both"/>
      <w:outlineLvl w:val="1"/>
    </w:pPr>
    <w:rPr>
      <w:rFonts w:ascii="Arial" w:hAnsi="Arial" w:cs="Traff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C2E72"/>
    <w:pPr>
      <w:keepNext/>
      <w:bidi/>
      <w:ind w:left="1340"/>
      <w:jc w:val="both"/>
      <w:outlineLvl w:val="2"/>
    </w:pPr>
    <w:rPr>
      <w:rFonts w:ascii="Arial" w:hAnsi="Arial" w:cs="Traffic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6C2E72"/>
    <w:pPr>
      <w:keepNext/>
      <w:bidi/>
      <w:spacing w:line="420" w:lineRule="atLeast"/>
      <w:jc w:val="center"/>
      <w:outlineLvl w:val="3"/>
    </w:pPr>
    <w:rPr>
      <w:rFonts w:cs="Traffi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C2E72"/>
    <w:pPr>
      <w:keepNext/>
      <w:bidi/>
      <w:jc w:val="both"/>
      <w:outlineLvl w:val="4"/>
    </w:pPr>
    <w:rPr>
      <w:rFonts w:cs="Traffic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C2E72"/>
    <w:pPr>
      <w:keepNext/>
      <w:bidi/>
      <w:jc w:val="center"/>
      <w:outlineLvl w:val="5"/>
    </w:pPr>
    <w:rPr>
      <w:rFonts w:ascii="Arial" w:hAnsi="Arial" w:cs="Traffic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2A6686"/>
    <w:pPr>
      <w:keepNext/>
      <w:bidi/>
      <w:spacing w:line="360" w:lineRule="auto"/>
      <w:jc w:val="center"/>
      <w:outlineLvl w:val="6"/>
    </w:pPr>
    <w:rPr>
      <w:rFonts w:ascii="Arial" w:hAnsi="Arial"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E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2E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2E72"/>
  </w:style>
  <w:style w:type="paragraph" w:styleId="BodyTextIndent">
    <w:name w:val="Body Text Indent"/>
    <w:basedOn w:val="Normal"/>
    <w:rsid w:val="006C2E72"/>
    <w:pPr>
      <w:bidi/>
      <w:spacing w:before="120" w:line="420" w:lineRule="atLeast"/>
      <w:ind w:firstLine="720"/>
      <w:jc w:val="both"/>
    </w:pPr>
    <w:rPr>
      <w:rFonts w:cs="Traffic"/>
      <w:sz w:val="22"/>
      <w:szCs w:val="22"/>
    </w:rPr>
  </w:style>
  <w:style w:type="paragraph" w:styleId="BodyText">
    <w:name w:val="Body Text"/>
    <w:basedOn w:val="Normal"/>
    <w:rsid w:val="006C2E72"/>
    <w:pPr>
      <w:bidi/>
      <w:jc w:val="both"/>
    </w:pPr>
    <w:rPr>
      <w:rFonts w:ascii="Arial" w:hAnsi="Arial" w:cs="Traffic"/>
      <w:sz w:val="22"/>
      <w:szCs w:val="22"/>
    </w:rPr>
  </w:style>
  <w:style w:type="table" w:styleId="TableGrid">
    <w:name w:val="Table Grid"/>
    <w:basedOn w:val="TableNormal"/>
    <w:rsid w:val="009437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A6686"/>
    <w:pPr>
      <w:spacing w:after="120" w:line="480" w:lineRule="auto"/>
    </w:pPr>
  </w:style>
  <w:style w:type="paragraph" w:customStyle="1" w:styleId="Style1">
    <w:name w:val="Style1"/>
    <w:basedOn w:val="Heading1"/>
    <w:next w:val="Heading1"/>
    <w:rsid w:val="002A6686"/>
    <w:pPr>
      <w:spacing w:before="120" w:after="120" w:line="360" w:lineRule="auto"/>
      <w:jc w:val="both"/>
    </w:pPr>
    <w:rPr>
      <w:rFonts w:cs="Nazanin"/>
      <w:kern w:val="32"/>
      <w:sz w:val="28"/>
      <w:szCs w:val="28"/>
    </w:rPr>
  </w:style>
  <w:style w:type="paragraph" w:customStyle="1" w:styleId="Style2">
    <w:name w:val="Style2"/>
    <w:basedOn w:val="Heading2"/>
    <w:next w:val="Heading2"/>
    <w:rsid w:val="002A6686"/>
    <w:pPr>
      <w:spacing w:before="120" w:after="120" w:line="360" w:lineRule="auto"/>
    </w:pPr>
    <w:rPr>
      <w:rFonts w:ascii="Times New Roman" w:hAnsi="Times New Roman" w:cs="Nazanin"/>
      <w:i/>
      <w:iCs/>
      <w:sz w:val="24"/>
      <w:szCs w:val="24"/>
    </w:rPr>
  </w:style>
  <w:style w:type="paragraph" w:customStyle="1" w:styleId="Style3">
    <w:name w:val="Style3"/>
    <w:basedOn w:val="Heading3"/>
    <w:next w:val="Heading3"/>
    <w:rsid w:val="002A6686"/>
    <w:pPr>
      <w:spacing w:before="120" w:after="120" w:line="360" w:lineRule="auto"/>
      <w:ind w:left="0"/>
    </w:pPr>
    <w:rPr>
      <w:rFonts w:ascii="Times New Roman" w:hAnsi="Times New Roman" w:cs="Nazanin"/>
      <w:b/>
      <w:bCs/>
      <w:sz w:val="24"/>
      <w:szCs w:val="24"/>
      <w:u w:val="none"/>
    </w:rPr>
  </w:style>
  <w:style w:type="character" w:styleId="Strong">
    <w:name w:val="Strong"/>
    <w:basedOn w:val="DefaultParagraphFont"/>
    <w:qFormat/>
    <w:rsid w:val="002A6686"/>
    <w:rPr>
      <w:b/>
      <w:bCs/>
    </w:rPr>
  </w:style>
  <w:style w:type="paragraph" w:styleId="Caption">
    <w:name w:val="caption"/>
    <w:basedOn w:val="Normal"/>
    <w:next w:val="Normal"/>
    <w:qFormat/>
    <w:rsid w:val="002A6686"/>
    <w:pPr>
      <w:bidi/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2E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zerisian\Application%20Data\Microsoft\Templates\GOZARE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GOZARESH</Template>
  <TotalTime>14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شهرک علمي و تحقيقاتي اصفهان</vt:lpstr>
    </vt:vector>
  </TitlesOfParts>
  <Company>istt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شهرک علمي و تحقيقاتي اصفهان</dc:title>
  <dc:creator>zerisian</dc:creator>
  <cp:lastModifiedBy>mohseni_moh</cp:lastModifiedBy>
  <cp:revision>10</cp:revision>
  <cp:lastPrinted>2004-10-05T07:29:00Z</cp:lastPrinted>
  <dcterms:created xsi:type="dcterms:W3CDTF">2018-06-25T16:59:00Z</dcterms:created>
  <dcterms:modified xsi:type="dcterms:W3CDTF">2019-05-04T04:54:00Z</dcterms:modified>
</cp:coreProperties>
</file>